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94" w:rsidRPr="002713E1" w:rsidRDefault="00016921">
      <w:pPr>
        <w:ind w:firstLine="851"/>
        <w:jc w:val="center"/>
        <w:rPr>
          <w:rFonts w:ascii="Arial" w:hAnsi="Arial"/>
          <w:b/>
          <w:color w:val="000000"/>
          <w:sz w:val="24"/>
        </w:rPr>
      </w:pPr>
      <w:r>
        <w:rPr>
          <w:rFonts w:ascii="Arial" w:hAnsi="Arial"/>
          <w:noProof/>
          <w:color w:val="000000"/>
          <w:sz w:val="22"/>
        </w:rPr>
        <mc:AlternateContent>
          <mc:Choice Requires="wps">
            <w:drawing>
              <wp:anchor distT="0" distB="0" distL="114300" distR="114300" simplePos="0" relativeHeight="251657728" behindDoc="0" locked="0" layoutInCell="0" allowOverlap="1">
                <wp:simplePos x="0" y="0"/>
                <wp:positionH relativeFrom="column">
                  <wp:posOffset>-412750</wp:posOffset>
                </wp:positionH>
                <wp:positionV relativeFrom="paragraph">
                  <wp:posOffset>-121920</wp:posOffset>
                </wp:positionV>
                <wp:extent cx="760095" cy="2743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394" w:rsidRPr="006E57D1" w:rsidRDefault="00715031">
                            <w:pPr>
                              <w:rPr>
                                <w:color w:val="C0C0C0"/>
                                <w:sz w:val="16"/>
                                <w:szCs w:val="16"/>
                                <w:lang w:val="en-US"/>
                              </w:rPr>
                            </w:pPr>
                            <w:r>
                              <w:rPr>
                                <w:color w:val="C0C0C0"/>
                                <w:sz w:val="16"/>
                                <w:szCs w:val="16"/>
                              </w:rPr>
                              <w:t>2020</w:t>
                            </w:r>
                            <w:r w:rsidR="00737650">
                              <w:rPr>
                                <w:color w:val="C0C0C0"/>
                                <w:sz w:val="16"/>
                                <w:szCs w:val="16"/>
                              </w:rPr>
                              <w:t>/</w:t>
                            </w:r>
                            <w:r w:rsidR="006E57D1">
                              <w:rPr>
                                <w:color w:val="C0C0C0"/>
                                <w:sz w:val="16"/>
                                <w:szCs w:val="16"/>
                                <w:lang w:val="en-US"/>
                              </w:rPr>
                              <w:t>1</w:t>
                            </w:r>
                          </w:p>
                          <w:p w:rsidR="00CE2FB5" w:rsidRPr="00CE2FB5" w:rsidRDefault="00CE2FB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pt;margin-top:-9.6pt;width:59.85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37tQIAALg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" o:allowincell="f" filled="f" stroked="f">
                <v:textbox>
                  <w:txbxContent>
                    <w:p w:rsidR="00F30394" w:rsidRPr="006E57D1" w:rsidRDefault="00715031">
                      <w:pPr>
                        <w:rPr>
                          <w:color w:val="C0C0C0"/>
                          <w:sz w:val="16"/>
                          <w:szCs w:val="16"/>
                          <w:lang w:val="en-US"/>
                        </w:rPr>
                      </w:pPr>
                      <w:r>
                        <w:rPr>
                          <w:color w:val="C0C0C0"/>
                          <w:sz w:val="16"/>
                          <w:szCs w:val="16"/>
                        </w:rPr>
                        <w:t>2020</w:t>
                      </w:r>
                      <w:r w:rsidR="00737650">
                        <w:rPr>
                          <w:color w:val="C0C0C0"/>
                          <w:sz w:val="16"/>
                          <w:szCs w:val="16"/>
                        </w:rPr>
                        <w:t>/</w:t>
                      </w:r>
                      <w:r w:rsidR="006E57D1">
                        <w:rPr>
                          <w:color w:val="C0C0C0"/>
                          <w:sz w:val="16"/>
                          <w:szCs w:val="16"/>
                          <w:lang w:val="en-US"/>
                        </w:rPr>
                        <w:t>1</w:t>
                      </w:r>
                    </w:p>
                    <w:p w:rsidR="00CE2FB5" w:rsidRPr="00CE2FB5" w:rsidRDefault="00CE2FB5">
                      <w:pPr>
                        <w:rPr>
                          <w:sz w:val="16"/>
                          <w:szCs w:val="16"/>
                        </w:rPr>
                      </w:pPr>
                    </w:p>
                  </w:txbxContent>
                </v:textbox>
              </v:shape>
            </w:pict>
          </mc:Fallback>
        </mc:AlternateContent>
      </w:r>
      <w:r w:rsidR="00F30394" w:rsidRPr="002713E1">
        <w:rPr>
          <w:rFonts w:ascii="Arial" w:hAnsi="Arial"/>
          <w:b/>
          <w:color w:val="000000"/>
          <w:sz w:val="24"/>
        </w:rPr>
        <w:t xml:space="preserve">Д О Г О В О </w:t>
      </w:r>
      <w:proofErr w:type="gramStart"/>
      <w:r w:rsidR="00F30394" w:rsidRPr="002713E1">
        <w:rPr>
          <w:rFonts w:ascii="Arial" w:hAnsi="Arial"/>
          <w:b/>
          <w:color w:val="000000"/>
          <w:sz w:val="24"/>
        </w:rPr>
        <w:t>Р</w:t>
      </w:r>
      <w:proofErr w:type="gramEnd"/>
    </w:p>
    <w:p w:rsidR="00F30394" w:rsidRPr="002713E1" w:rsidRDefault="00F30394">
      <w:pPr>
        <w:ind w:firstLine="851"/>
        <w:jc w:val="center"/>
        <w:rPr>
          <w:rFonts w:ascii="Arial" w:hAnsi="Arial"/>
          <w:b/>
          <w:i/>
          <w:color w:val="000000"/>
          <w:sz w:val="24"/>
        </w:rPr>
      </w:pPr>
      <w:r w:rsidRPr="002713E1">
        <w:rPr>
          <w:rFonts w:ascii="Arial" w:hAnsi="Arial"/>
          <w:b/>
          <w:i/>
          <w:color w:val="000000"/>
          <w:sz w:val="24"/>
        </w:rPr>
        <w:t>транспортной экспедиции № РС</w:t>
      </w:r>
      <w:proofErr w:type="gramStart"/>
      <w:r w:rsidRPr="002713E1">
        <w:rPr>
          <w:rFonts w:ascii="Arial" w:hAnsi="Arial"/>
          <w:b/>
          <w:i/>
          <w:color w:val="000000"/>
          <w:sz w:val="24"/>
          <w:lang w:val="en-US"/>
        </w:rPr>
        <w:t>T</w:t>
      </w:r>
      <w:proofErr w:type="gramEnd"/>
      <w:r w:rsidR="003148A6" w:rsidRPr="002713E1">
        <w:rPr>
          <w:rFonts w:ascii="Arial" w:hAnsi="Arial"/>
          <w:b/>
          <w:i/>
          <w:color w:val="000000"/>
          <w:sz w:val="24"/>
        </w:rPr>
        <w:t xml:space="preserve"> </w:t>
      </w:r>
      <w:r w:rsidR="00A45FA6">
        <w:rPr>
          <w:rFonts w:ascii="Arial" w:hAnsi="Arial"/>
          <w:b/>
          <w:i/>
          <w:color w:val="000000"/>
          <w:sz w:val="24"/>
        </w:rPr>
        <w:t>–</w:t>
      </w:r>
      <w:r w:rsidR="003148A6" w:rsidRPr="002713E1">
        <w:rPr>
          <w:rFonts w:ascii="Arial" w:hAnsi="Arial"/>
          <w:b/>
          <w:i/>
          <w:color w:val="000000"/>
          <w:sz w:val="24"/>
        </w:rPr>
        <w:t xml:space="preserve"> </w:t>
      </w:r>
      <w:r w:rsidR="007A121B" w:rsidRPr="007A121B">
        <w:rPr>
          <w:rFonts w:ascii="Arial" w:hAnsi="Arial"/>
          <w:b/>
          <w:i/>
          <w:color w:val="000000"/>
          <w:sz w:val="24"/>
        </w:rPr>
        <w:t>___</w:t>
      </w:r>
    </w:p>
    <w:p w:rsidR="00F30394" w:rsidRPr="002713E1" w:rsidRDefault="00F30394">
      <w:pPr>
        <w:ind w:firstLine="851"/>
        <w:jc w:val="center"/>
        <w:rPr>
          <w:rFonts w:ascii="Arial" w:hAnsi="Arial"/>
          <w:b/>
          <w:i/>
          <w:color w:val="000000"/>
          <w:sz w:val="24"/>
        </w:rPr>
      </w:pPr>
    </w:p>
    <w:p w:rsidR="00F30394" w:rsidRPr="002713E1" w:rsidRDefault="00F30394">
      <w:pPr>
        <w:pStyle w:val="20"/>
        <w:ind w:firstLine="720"/>
        <w:rPr>
          <w:color w:val="000000"/>
        </w:rPr>
      </w:pPr>
      <w:r w:rsidRPr="002713E1">
        <w:rPr>
          <w:color w:val="000000"/>
        </w:rPr>
        <w:t xml:space="preserve">г. Москва </w:t>
      </w:r>
      <w:r w:rsidRPr="002713E1">
        <w:rPr>
          <w:color w:val="000000"/>
        </w:rPr>
        <w:tab/>
      </w:r>
      <w:r w:rsidRPr="002713E1">
        <w:rPr>
          <w:color w:val="000000"/>
        </w:rPr>
        <w:tab/>
      </w:r>
      <w:r w:rsidRPr="002713E1">
        <w:rPr>
          <w:color w:val="000000"/>
        </w:rPr>
        <w:tab/>
      </w:r>
      <w:r w:rsidRPr="002713E1">
        <w:rPr>
          <w:color w:val="000000"/>
        </w:rPr>
        <w:tab/>
      </w:r>
      <w:r w:rsidRPr="002713E1">
        <w:rPr>
          <w:color w:val="000000"/>
        </w:rPr>
        <w:tab/>
      </w:r>
      <w:r w:rsidRPr="002713E1">
        <w:rPr>
          <w:color w:val="000000"/>
        </w:rPr>
        <w:tab/>
      </w:r>
      <w:r w:rsidRPr="002713E1">
        <w:rPr>
          <w:color w:val="000000"/>
        </w:rPr>
        <w:tab/>
        <w:t xml:space="preserve"> </w:t>
      </w:r>
      <w:r w:rsidR="00285181" w:rsidRPr="002713E1">
        <w:rPr>
          <w:color w:val="000000"/>
        </w:rPr>
        <w:t xml:space="preserve"> </w:t>
      </w:r>
      <w:r w:rsidR="00285181" w:rsidRPr="002713E1">
        <w:rPr>
          <w:color w:val="000000"/>
        </w:rPr>
        <w:tab/>
      </w:r>
      <w:r w:rsidR="00370315" w:rsidRPr="002713E1">
        <w:rPr>
          <w:color w:val="000000"/>
        </w:rPr>
        <w:t xml:space="preserve"> </w:t>
      </w:r>
      <w:r w:rsidR="00577C87" w:rsidRPr="00991065">
        <w:rPr>
          <w:color w:val="000000"/>
        </w:rPr>
        <w:t xml:space="preserve">                  </w:t>
      </w:r>
      <w:r w:rsidR="00370315" w:rsidRPr="002713E1">
        <w:rPr>
          <w:color w:val="000000"/>
        </w:rPr>
        <w:t xml:space="preserve">   </w:t>
      </w:r>
      <w:r w:rsidR="007A121B" w:rsidRPr="007A121B">
        <w:rPr>
          <w:color w:val="000000"/>
        </w:rPr>
        <w:t>____</w:t>
      </w:r>
      <w:r w:rsidR="00285181" w:rsidRPr="002713E1">
        <w:rPr>
          <w:color w:val="000000"/>
        </w:rPr>
        <w:t xml:space="preserve"> 20</w:t>
      </w:r>
      <w:r w:rsidR="004E58BE">
        <w:rPr>
          <w:color w:val="000000"/>
        </w:rPr>
        <w:t>21</w:t>
      </w:r>
      <w:r w:rsidR="00285181" w:rsidRPr="002713E1">
        <w:rPr>
          <w:color w:val="000000"/>
        </w:rPr>
        <w:t xml:space="preserve"> года</w:t>
      </w:r>
    </w:p>
    <w:p w:rsidR="00F30394" w:rsidRPr="002713E1" w:rsidRDefault="00F30394">
      <w:pPr>
        <w:pStyle w:val="20"/>
        <w:ind w:firstLine="720"/>
        <w:rPr>
          <w:color w:val="000000"/>
        </w:rPr>
      </w:pPr>
    </w:p>
    <w:p w:rsidR="00F30394" w:rsidRPr="002713E1" w:rsidRDefault="00285181">
      <w:pPr>
        <w:ind w:left="851" w:right="-1"/>
        <w:jc w:val="both"/>
        <w:rPr>
          <w:rFonts w:ascii="Arial" w:hAnsi="Arial"/>
          <w:color w:val="000000"/>
          <w:sz w:val="22"/>
        </w:rPr>
      </w:pPr>
      <w:r w:rsidRPr="002713E1">
        <w:rPr>
          <w:rFonts w:ascii="Arial" w:hAnsi="Arial"/>
          <w:b/>
          <w:color w:val="000000"/>
          <w:sz w:val="22"/>
        </w:rPr>
        <w:t xml:space="preserve">       </w:t>
      </w:r>
      <w:r w:rsidR="00F30394" w:rsidRPr="002713E1">
        <w:rPr>
          <w:rFonts w:ascii="Arial" w:hAnsi="Arial"/>
          <w:b/>
          <w:color w:val="000000"/>
          <w:sz w:val="22"/>
        </w:rPr>
        <w:t>ООО «Рейлстар»,</w:t>
      </w:r>
      <w:r w:rsidR="00F30394" w:rsidRPr="002713E1">
        <w:rPr>
          <w:rFonts w:ascii="Arial" w:hAnsi="Arial"/>
          <w:color w:val="000000"/>
          <w:sz w:val="22"/>
        </w:rPr>
        <w:t xml:space="preserve"> далее - </w:t>
      </w:r>
      <w:r w:rsidR="00F30394" w:rsidRPr="002713E1">
        <w:rPr>
          <w:rFonts w:ascii="Arial" w:hAnsi="Arial"/>
          <w:b/>
          <w:color w:val="000000"/>
          <w:sz w:val="22"/>
        </w:rPr>
        <w:t>“Экспедитор”,</w:t>
      </w:r>
      <w:r w:rsidRPr="002713E1">
        <w:rPr>
          <w:rFonts w:ascii="Arial" w:hAnsi="Arial"/>
          <w:color w:val="000000"/>
          <w:sz w:val="22"/>
        </w:rPr>
        <w:t xml:space="preserve"> в лице Г</w:t>
      </w:r>
      <w:r w:rsidR="00F30394" w:rsidRPr="002713E1">
        <w:rPr>
          <w:rFonts w:ascii="Arial" w:hAnsi="Arial"/>
          <w:color w:val="000000"/>
          <w:sz w:val="22"/>
        </w:rPr>
        <w:t>енерального директора Чернопятова О.А., действующего на осн</w:t>
      </w:r>
      <w:r w:rsidR="005E17F8" w:rsidRPr="002713E1">
        <w:rPr>
          <w:rFonts w:ascii="Arial" w:hAnsi="Arial"/>
          <w:color w:val="000000"/>
          <w:sz w:val="22"/>
        </w:rPr>
        <w:t>овании Устава с одной стороны, и</w:t>
      </w:r>
      <w:r w:rsidRPr="002713E1">
        <w:rPr>
          <w:rFonts w:ascii="Arial" w:hAnsi="Arial"/>
          <w:color w:val="000000"/>
          <w:sz w:val="22"/>
        </w:rPr>
        <w:t xml:space="preserve"> </w:t>
      </w:r>
      <w:r w:rsidR="007A121B">
        <w:rPr>
          <w:rFonts w:ascii="Arial" w:hAnsi="Arial"/>
          <w:b/>
          <w:color w:val="000000"/>
          <w:sz w:val="22"/>
        </w:rPr>
        <w:t>______</w:t>
      </w:r>
      <w:r w:rsidRPr="002713E1">
        <w:rPr>
          <w:rFonts w:ascii="Arial" w:hAnsi="Arial"/>
          <w:b/>
          <w:color w:val="000000"/>
          <w:sz w:val="22"/>
        </w:rPr>
        <w:t>,</w:t>
      </w:r>
      <w:r w:rsidRPr="002713E1">
        <w:rPr>
          <w:rFonts w:ascii="Arial" w:hAnsi="Arial"/>
          <w:color w:val="000000"/>
          <w:sz w:val="22"/>
        </w:rPr>
        <w:t xml:space="preserve"> </w:t>
      </w:r>
      <w:r w:rsidR="00F30394" w:rsidRPr="002713E1">
        <w:rPr>
          <w:rFonts w:ascii="Arial" w:hAnsi="Arial"/>
          <w:color w:val="000000"/>
          <w:sz w:val="22"/>
        </w:rPr>
        <w:t xml:space="preserve">далее - </w:t>
      </w:r>
      <w:r w:rsidR="00F30394" w:rsidRPr="002713E1">
        <w:rPr>
          <w:rFonts w:ascii="Arial" w:hAnsi="Arial"/>
          <w:b/>
          <w:color w:val="000000"/>
          <w:sz w:val="22"/>
        </w:rPr>
        <w:t>“Клиент”,</w:t>
      </w:r>
      <w:r w:rsidRPr="002713E1">
        <w:rPr>
          <w:rFonts w:ascii="Arial" w:hAnsi="Arial"/>
          <w:color w:val="000000"/>
          <w:sz w:val="22"/>
        </w:rPr>
        <w:t xml:space="preserve"> в лице </w:t>
      </w:r>
      <w:r w:rsidR="007A121B" w:rsidRPr="007A121B">
        <w:rPr>
          <w:rFonts w:ascii="Arial" w:hAnsi="Arial"/>
          <w:color w:val="000000"/>
          <w:sz w:val="22"/>
        </w:rPr>
        <w:t>_____</w:t>
      </w:r>
      <w:r w:rsidR="00F30394" w:rsidRPr="002713E1">
        <w:rPr>
          <w:rFonts w:ascii="Arial" w:hAnsi="Arial"/>
          <w:color w:val="000000"/>
          <w:sz w:val="22"/>
        </w:rPr>
        <w:t xml:space="preserve">, действующего на основании </w:t>
      </w:r>
      <w:r w:rsidR="00542191">
        <w:rPr>
          <w:rFonts w:ascii="Arial" w:hAnsi="Arial"/>
          <w:color w:val="000000"/>
          <w:sz w:val="22"/>
        </w:rPr>
        <w:t>У</w:t>
      </w:r>
      <w:r w:rsidR="00B91A7D">
        <w:rPr>
          <w:rFonts w:ascii="Arial" w:hAnsi="Arial"/>
          <w:color w:val="000000"/>
          <w:sz w:val="22"/>
        </w:rPr>
        <w:t>става,</w:t>
      </w:r>
      <w:r w:rsidR="00F30394" w:rsidRPr="002713E1">
        <w:rPr>
          <w:rFonts w:ascii="Arial" w:hAnsi="Arial"/>
          <w:color w:val="000000"/>
          <w:sz w:val="22"/>
        </w:rPr>
        <w:t xml:space="preserve"> с другой стороны, договорились о следующем:</w:t>
      </w:r>
    </w:p>
    <w:p w:rsidR="00F30394" w:rsidRPr="002713E1" w:rsidRDefault="00F30394">
      <w:pPr>
        <w:ind w:firstLine="851"/>
        <w:jc w:val="both"/>
        <w:rPr>
          <w:rFonts w:ascii="Arial" w:hAnsi="Arial"/>
          <w:color w:val="000000"/>
          <w:sz w:val="22"/>
        </w:rPr>
      </w:pPr>
    </w:p>
    <w:p w:rsidR="00F30394" w:rsidRDefault="00F30394">
      <w:pPr>
        <w:pStyle w:val="1"/>
        <w:numPr>
          <w:ilvl w:val="0"/>
          <w:numId w:val="1"/>
        </w:numPr>
        <w:ind w:firstLine="851"/>
        <w:rPr>
          <w:rFonts w:ascii="Arial" w:hAnsi="Arial"/>
          <w:color w:val="000000"/>
          <w:sz w:val="22"/>
          <w:lang w:val="en-US"/>
        </w:rPr>
      </w:pPr>
      <w:r w:rsidRPr="002713E1">
        <w:rPr>
          <w:rFonts w:ascii="Arial" w:hAnsi="Arial"/>
          <w:color w:val="000000"/>
          <w:sz w:val="22"/>
        </w:rPr>
        <w:t>ПРЕДМЕТ  ДОГОВОРА</w:t>
      </w:r>
    </w:p>
    <w:p w:rsidR="00606E51" w:rsidRPr="00606E51" w:rsidRDefault="00606E51" w:rsidP="00606E51">
      <w:pPr>
        <w:rPr>
          <w:lang w:val="en-US"/>
        </w:rPr>
      </w:pPr>
    </w:p>
    <w:p w:rsidR="00F30394" w:rsidRPr="0011684F" w:rsidRDefault="00F30394">
      <w:pPr>
        <w:pStyle w:val="a5"/>
        <w:rPr>
          <w:color w:val="000000"/>
        </w:rPr>
      </w:pPr>
      <w:r w:rsidRPr="002713E1">
        <w:rPr>
          <w:color w:val="000000"/>
        </w:rPr>
        <w:tab/>
      </w:r>
      <w:proofErr w:type="gramStart"/>
      <w:r w:rsidRPr="002713E1">
        <w:rPr>
          <w:color w:val="000000"/>
        </w:rPr>
        <w:t xml:space="preserve">По настоящему Договору Экспедитор обязуется за вознаграждение и за счет Клиента выполнить или организовать выполнение комплекса транспортно-экспедиторских услуг (транспортно-экспедиторского обслуживания - ТЭО), связанных с перевозкой грузов железнодорожным, водным и автомобильным транспортом, перевалкой грузов в портах и </w:t>
      </w:r>
      <w:proofErr w:type="spellStart"/>
      <w:r w:rsidRPr="002713E1">
        <w:rPr>
          <w:color w:val="000000"/>
        </w:rPr>
        <w:t>погранпунктах</w:t>
      </w:r>
      <w:proofErr w:type="spellEnd"/>
      <w:r w:rsidRPr="002713E1">
        <w:rPr>
          <w:color w:val="000000"/>
        </w:rPr>
        <w:t>, организацией таможенного управления</w:t>
      </w:r>
      <w:r w:rsidR="00013293" w:rsidRPr="002713E1">
        <w:rPr>
          <w:color w:val="000000"/>
        </w:rPr>
        <w:t xml:space="preserve"> перевозкой</w:t>
      </w:r>
      <w:r w:rsidRPr="002713E1">
        <w:rPr>
          <w:color w:val="000000"/>
        </w:rPr>
        <w:t>, оплатой таможенных и иных сборов при доставке грузов в транзитном режиме, а также выполнить иные виды ТЭО по организации перемещения</w:t>
      </w:r>
      <w:proofErr w:type="gramEnd"/>
      <w:r w:rsidRPr="002713E1">
        <w:rPr>
          <w:color w:val="000000"/>
        </w:rPr>
        <w:t xml:space="preserve"> грузов.</w:t>
      </w:r>
    </w:p>
    <w:p w:rsidR="00606E51" w:rsidRPr="0011684F" w:rsidRDefault="00606E51">
      <w:pPr>
        <w:pStyle w:val="a5"/>
        <w:rPr>
          <w:color w:val="000000"/>
        </w:rPr>
      </w:pPr>
    </w:p>
    <w:p w:rsidR="00606E51" w:rsidRDefault="00F30394" w:rsidP="00606E51">
      <w:pPr>
        <w:pStyle w:val="1"/>
        <w:numPr>
          <w:ilvl w:val="0"/>
          <w:numId w:val="1"/>
        </w:numPr>
        <w:ind w:firstLine="851"/>
        <w:rPr>
          <w:rFonts w:ascii="Arial" w:hAnsi="Arial"/>
          <w:color w:val="000000"/>
          <w:sz w:val="22"/>
          <w:lang w:val="en-US"/>
        </w:rPr>
      </w:pPr>
      <w:r w:rsidRPr="002713E1">
        <w:rPr>
          <w:rFonts w:ascii="Arial" w:hAnsi="Arial"/>
          <w:color w:val="000000"/>
          <w:sz w:val="22"/>
        </w:rPr>
        <w:t>ОБЯЗАННОСТИ СТОРОН</w:t>
      </w:r>
      <w:r w:rsidR="00606E51">
        <w:rPr>
          <w:rFonts w:ascii="Arial" w:hAnsi="Arial"/>
          <w:color w:val="000000"/>
          <w:sz w:val="22"/>
          <w:lang w:val="en-US"/>
        </w:rPr>
        <w:t>.</w:t>
      </w:r>
    </w:p>
    <w:p w:rsidR="00606E51" w:rsidRPr="00606E51" w:rsidRDefault="00606E51" w:rsidP="00606E51">
      <w:pPr>
        <w:rPr>
          <w:lang w:val="en-US"/>
        </w:rPr>
      </w:pPr>
    </w:p>
    <w:p w:rsidR="00F30394" w:rsidRPr="002713E1" w:rsidRDefault="00F30394">
      <w:pPr>
        <w:ind w:firstLine="851"/>
        <w:jc w:val="both"/>
        <w:rPr>
          <w:rFonts w:ascii="Arial" w:hAnsi="Arial"/>
          <w:color w:val="000000"/>
          <w:sz w:val="22"/>
        </w:rPr>
      </w:pPr>
      <w:r w:rsidRPr="002713E1">
        <w:rPr>
          <w:rFonts w:ascii="Arial" w:hAnsi="Arial"/>
          <w:b/>
          <w:i/>
          <w:color w:val="000000"/>
          <w:sz w:val="22"/>
        </w:rPr>
        <w:tab/>
        <w:t>2.1. Экспедитор обязуется:</w:t>
      </w:r>
    </w:p>
    <w:p w:rsidR="00EA1159" w:rsidRPr="002713E1" w:rsidRDefault="00F30394" w:rsidP="00EA1159">
      <w:pPr>
        <w:ind w:left="851"/>
        <w:jc w:val="both"/>
        <w:rPr>
          <w:rFonts w:ascii="Arial" w:hAnsi="Arial" w:cs="Arial"/>
          <w:color w:val="000000"/>
          <w:sz w:val="22"/>
          <w:szCs w:val="22"/>
        </w:rPr>
      </w:pPr>
      <w:r w:rsidRPr="002713E1">
        <w:rPr>
          <w:rFonts w:ascii="Arial" w:hAnsi="Arial" w:cs="Arial"/>
          <w:b/>
          <w:color w:val="000000"/>
          <w:sz w:val="22"/>
          <w:szCs w:val="22"/>
        </w:rPr>
        <w:t>2.1.1.</w:t>
      </w:r>
      <w:r w:rsidRPr="002713E1">
        <w:rPr>
          <w:rFonts w:ascii="Arial" w:hAnsi="Arial" w:cs="Arial"/>
          <w:color w:val="000000"/>
          <w:sz w:val="22"/>
          <w:szCs w:val="22"/>
        </w:rPr>
        <w:t xml:space="preserve"> </w:t>
      </w:r>
      <w:r w:rsidR="00F14205">
        <w:rPr>
          <w:rFonts w:ascii="Arial" w:hAnsi="Arial" w:cs="Arial"/>
          <w:color w:val="000000"/>
          <w:sz w:val="22"/>
          <w:szCs w:val="22"/>
        </w:rPr>
        <w:t>О</w:t>
      </w:r>
      <w:r w:rsidR="001E3CAA" w:rsidRPr="002713E1">
        <w:rPr>
          <w:rFonts w:ascii="Arial" w:hAnsi="Arial" w:cs="Arial"/>
          <w:color w:val="000000"/>
          <w:sz w:val="22"/>
          <w:szCs w:val="22"/>
        </w:rPr>
        <w:t>существлять ТЭО в соответствии с условиями настоящего Договора и Поручением Клиента</w:t>
      </w:r>
      <w:r w:rsidR="00F14205">
        <w:rPr>
          <w:rFonts w:ascii="Arial" w:hAnsi="Arial" w:cs="Arial"/>
          <w:color w:val="000000"/>
          <w:sz w:val="22"/>
          <w:szCs w:val="22"/>
        </w:rPr>
        <w:t xml:space="preserve"> (Приложение №1)</w:t>
      </w:r>
      <w:r w:rsidR="001E3CAA" w:rsidRPr="002713E1">
        <w:rPr>
          <w:rFonts w:ascii="Arial" w:hAnsi="Arial" w:cs="Arial"/>
          <w:color w:val="000000"/>
          <w:sz w:val="22"/>
          <w:szCs w:val="22"/>
        </w:rPr>
        <w:t>.</w:t>
      </w:r>
      <w:r w:rsidR="00F94D8D" w:rsidRPr="002713E1">
        <w:rPr>
          <w:rFonts w:ascii="Arial" w:hAnsi="Arial" w:cs="Arial"/>
          <w:color w:val="000000"/>
          <w:sz w:val="22"/>
          <w:szCs w:val="22"/>
        </w:rPr>
        <w:t xml:space="preserve"> </w:t>
      </w:r>
    </w:p>
    <w:p w:rsidR="00F94D8D" w:rsidRPr="002713E1" w:rsidRDefault="00F30394">
      <w:pPr>
        <w:ind w:left="851"/>
        <w:jc w:val="both"/>
        <w:rPr>
          <w:rFonts w:ascii="Arial Narrow" w:hAnsi="Arial Narrow"/>
          <w:color w:val="000000"/>
        </w:rPr>
      </w:pPr>
      <w:r w:rsidRPr="002713E1">
        <w:rPr>
          <w:rFonts w:ascii="Arial" w:hAnsi="Arial" w:cs="Arial"/>
          <w:b/>
          <w:color w:val="000000"/>
          <w:sz w:val="22"/>
          <w:szCs w:val="22"/>
        </w:rPr>
        <w:t>2.1.2.</w:t>
      </w:r>
      <w:r w:rsidRPr="002713E1">
        <w:rPr>
          <w:rFonts w:ascii="Arial" w:hAnsi="Arial" w:cs="Arial"/>
          <w:color w:val="000000"/>
          <w:sz w:val="22"/>
          <w:szCs w:val="22"/>
        </w:rPr>
        <w:t xml:space="preserve"> Производить расчет стоимости ТЭО по письменным запросам Клиента</w:t>
      </w:r>
      <w:r w:rsidR="00103E4F" w:rsidRPr="002713E1">
        <w:rPr>
          <w:rFonts w:ascii="Arial" w:hAnsi="Arial" w:cs="Arial"/>
          <w:color w:val="000000"/>
          <w:sz w:val="22"/>
          <w:szCs w:val="22"/>
        </w:rPr>
        <w:t xml:space="preserve"> в течение 48 часов</w:t>
      </w:r>
      <w:r w:rsidRPr="002713E1">
        <w:rPr>
          <w:rFonts w:ascii="Arial" w:hAnsi="Arial" w:cs="Arial"/>
          <w:color w:val="000000"/>
          <w:sz w:val="22"/>
          <w:szCs w:val="22"/>
        </w:rPr>
        <w:t xml:space="preserve">. </w:t>
      </w:r>
    </w:p>
    <w:p w:rsidR="00F30394" w:rsidRPr="002713E1" w:rsidRDefault="00F30394">
      <w:pPr>
        <w:ind w:left="851"/>
        <w:jc w:val="both"/>
        <w:rPr>
          <w:rFonts w:ascii="Arial" w:hAnsi="Arial"/>
          <w:color w:val="000000"/>
          <w:sz w:val="22"/>
        </w:rPr>
      </w:pPr>
      <w:r w:rsidRPr="002713E1">
        <w:rPr>
          <w:rFonts w:ascii="Arial" w:hAnsi="Arial"/>
          <w:b/>
          <w:color w:val="000000"/>
          <w:sz w:val="22"/>
        </w:rPr>
        <w:t>2.1.3.</w:t>
      </w:r>
      <w:r w:rsidRPr="002713E1">
        <w:rPr>
          <w:rFonts w:ascii="Arial" w:hAnsi="Arial"/>
          <w:color w:val="000000"/>
          <w:sz w:val="22"/>
        </w:rPr>
        <w:t xml:space="preserve"> Информировать Клиента об оптимальных маршрутах перемещения грузов. </w:t>
      </w:r>
    </w:p>
    <w:p w:rsidR="00F30394" w:rsidRPr="002713E1" w:rsidRDefault="00F30394">
      <w:pPr>
        <w:ind w:left="851"/>
        <w:jc w:val="both"/>
        <w:rPr>
          <w:rFonts w:ascii="Arial" w:hAnsi="Arial"/>
          <w:color w:val="000000"/>
          <w:sz w:val="22"/>
        </w:rPr>
      </w:pPr>
      <w:r w:rsidRPr="002713E1">
        <w:rPr>
          <w:rFonts w:ascii="Arial" w:hAnsi="Arial"/>
          <w:b/>
          <w:color w:val="000000"/>
          <w:sz w:val="22"/>
        </w:rPr>
        <w:t>2.1.4.</w:t>
      </w:r>
      <w:r w:rsidRPr="002713E1">
        <w:rPr>
          <w:rFonts w:ascii="Arial" w:hAnsi="Arial"/>
          <w:color w:val="000000"/>
          <w:sz w:val="22"/>
        </w:rPr>
        <w:t xml:space="preserve"> Для выполнения поручений Клиента заключать договоры с соответствующими организациями, с которыми производить расчеты</w:t>
      </w:r>
      <w:r w:rsidR="00BD5FCB" w:rsidRPr="002713E1">
        <w:rPr>
          <w:rFonts w:ascii="Arial" w:hAnsi="Arial"/>
          <w:color w:val="000000"/>
          <w:sz w:val="22"/>
        </w:rPr>
        <w:t xml:space="preserve"> за предоставляемые ими услуги.</w:t>
      </w:r>
    </w:p>
    <w:p w:rsidR="00F30394" w:rsidRPr="002713E1" w:rsidRDefault="00F30394">
      <w:pPr>
        <w:ind w:left="851"/>
        <w:jc w:val="both"/>
        <w:rPr>
          <w:rFonts w:ascii="Arial" w:hAnsi="Arial"/>
          <w:color w:val="000000"/>
          <w:sz w:val="22"/>
        </w:rPr>
      </w:pPr>
      <w:r w:rsidRPr="002713E1">
        <w:rPr>
          <w:rFonts w:ascii="Arial" w:hAnsi="Arial"/>
          <w:b/>
          <w:color w:val="000000"/>
          <w:sz w:val="22"/>
        </w:rPr>
        <w:t>2.1.5.</w:t>
      </w:r>
      <w:r w:rsidRPr="002713E1">
        <w:rPr>
          <w:rFonts w:ascii="Arial" w:hAnsi="Arial"/>
          <w:color w:val="000000"/>
          <w:sz w:val="22"/>
        </w:rPr>
        <w:t xml:space="preserve"> Своевременно выставлять Клиенту счета на согласованные объемы ТЭО </w:t>
      </w:r>
      <w:r w:rsidR="00F14205">
        <w:rPr>
          <w:rFonts w:ascii="Arial" w:hAnsi="Arial"/>
          <w:color w:val="000000"/>
          <w:sz w:val="22"/>
        </w:rPr>
        <w:t xml:space="preserve">согласно Поручениям Клиента </w:t>
      </w:r>
      <w:r w:rsidRPr="002713E1">
        <w:rPr>
          <w:rFonts w:ascii="Arial" w:hAnsi="Arial"/>
          <w:color w:val="000000"/>
          <w:sz w:val="22"/>
        </w:rPr>
        <w:t>для осуществления оплаты</w:t>
      </w:r>
      <w:r w:rsidR="00BD5FCB" w:rsidRPr="002713E1">
        <w:rPr>
          <w:rFonts w:ascii="Arial" w:hAnsi="Arial"/>
          <w:color w:val="000000"/>
          <w:sz w:val="22"/>
        </w:rPr>
        <w:t>.</w:t>
      </w:r>
    </w:p>
    <w:p w:rsidR="00F30394" w:rsidRPr="002713E1" w:rsidRDefault="00F30394">
      <w:pPr>
        <w:ind w:left="851"/>
        <w:jc w:val="both"/>
        <w:rPr>
          <w:rFonts w:ascii="Arial" w:hAnsi="Arial"/>
          <w:color w:val="000000"/>
          <w:sz w:val="22"/>
        </w:rPr>
      </w:pPr>
      <w:r w:rsidRPr="002713E1">
        <w:rPr>
          <w:rFonts w:ascii="Arial" w:hAnsi="Arial"/>
          <w:b/>
          <w:color w:val="000000"/>
          <w:sz w:val="22"/>
        </w:rPr>
        <w:t>2.1.6.</w:t>
      </w:r>
      <w:r w:rsidRPr="002713E1">
        <w:rPr>
          <w:rFonts w:ascii="Arial" w:hAnsi="Arial"/>
          <w:color w:val="000000"/>
          <w:sz w:val="22"/>
        </w:rPr>
        <w:t xml:space="preserve"> После оплаты Клиентом выставленного Экспедитором счета на согласованный объем работ сообщать Клиенту требования, необходимые для беспрепятственного продвижения его грузов, в зависимости от вида предоставляемых услуг, и подлежащие строгому выполнению с его стороны (инструкции по заполнению перевозочных документов по оплате тарифа, выпол</w:t>
      </w:r>
      <w:r w:rsidR="0045363C">
        <w:rPr>
          <w:rFonts w:ascii="Arial" w:hAnsi="Arial"/>
          <w:color w:val="000000"/>
          <w:sz w:val="22"/>
        </w:rPr>
        <w:t>нению таможенных формальностей</w:t>
      </w:r>
      <w:r w:rsidR="00BD5FCB" w:rsidRPr="002713E1">
        <w:rPr>
          <w:rFonts w:ascii="Arial" w:hAnsi="Arial"/>
          <w:color w:val="000000"/>
          <w:sz w:val="22"/>
        </w:rPr>
        <w:t xml:space="preserve"> и др.).</w:t>
      </w:r>
    </w:p>
    <w:p w:rsidR="00197C9B" w:rsidRDefault="00F30394">
      <w:pPr>
        <w:ind w:left="851"/>
        <w:jc w:val="both"/>
        <w:rPr>
          <w:rFonts w:ascii="Arial" w:hAnsi="Arial"/>
          <w:color w:val="000000"/>
          <w:sz w:val="22"/>
        </w:rPr>
      </w:pPr>
      <w:r w:rsidRPr="002713E1">
        <w:rPr>
          <w:rFonts w:ascii="Arial" w:hAnsi="Arial"/>
          <w:b/>
          <w:color w:val="000000"/>
          <w:sz w:val="22"/>
        </w:rPr>
        <w:t>2.1.7.</w:t>
      </w:r>
      <w:r w:rsidRPr="002713E1">
        <w:rPr>
          <w:rFonts w:ascii="Arial" w:hAnsi="Arial"/>
          <w:color w:val="000000"/>
          <w:sz w:val="22"/>
        </w:rPr>
        <w:t xml:space="preserve"> </w:t>
      </w:r>
      <w:proofErr w:type="gramStart"/>
      <w:r w:rsidRPr="002713E1">
        <w:rPr>
          <w:rFonts w:ascii="Arial" w:hAnsi="Arial"/>
          <w:color w:val="000000"/>
          <w:sz w:val="22"/>
        </w:rPr>
        <w:t>Готовить и направлять Клиенту ежемесячно до 1</w:t>
      </w:r>
      <w:r w:rsidR="00D02A82" w:rsidRPr="002713E1">
        <w:rPr>
          <w:rFonts w:ascii="Arial" w:hAnsi="Arial"/>
          <w:color w:val="000000"/>
          <w:sz w:val="22"/>
        </w:rPr>
        <w:t>0</w:t>
      </w:r>
      <w:r w:rsidRPr="002713E1">
        <w:rPr>
          <w:rFonts w:ascii="Arial" w:hAnsi="Arial"/>
          <w:color w:val="000000"/>
          <w:sz w:val="22"/>
        </w:rPr>
        <w:t xml:space="preserve"> числа месяца, следующего за отчетным, А</w:t>
      </w:r>
      <w:r w:rsidR="00DD5944" w:rsidRPr="002713E1">
        <w:rPr>
          <w:rFonts w:ascii="Arial" w:hAnsi="Arial"/>
          <w:color w:val="000000"/>
          <w:sz w:val="22"/>
        </w:rPr>
        <w:t>кты об оказанных услугах и</w:t>
      </w:r>
      <w:r w:rsidRPr="002713E1">
        <w:rPr>
          <w:rFonts w:ascii="Arial" w:hAnsi="Arial"/>
          <w:color w:val="000000"/>
          <w:sz w:val="22"/>
        </w:rPr>
        <w:t xml:space="preserve"> </w:t>
      </w:r>
      <w:r w:rsidR="00DD5944" w:rsidRPr="002713E1">
        <w:rPr>
          <w:rFonts w:ascii="Arial" w:hAnsi="Arial"/>
          <w:color w:val="000000"/>
          <w:sz w:val="22"/>
        </w:rPr>
        <w:t xml:space="preserve">Акты сверки взаиморасчетов с помощью электронной </w:t>
      </w:r>
      <w:r w:rsidR="00F542A8">
        <w:rPr>
          <w:rFonts w:ascii="Arial" w:hAnsi="Arial"/>
          <w:color w:val="000000"/>
          <w:sz w:val="22"/>
        </w:rPr>
        <w:t xml:space="preserve">почты </w:t>
      </w:r>
      <w:r w:rsidR="00F542A8" w:rsidRPr="00700A4E">
        <w:rPr>
          <w:rFonts w:ascii="Arial" w:hAnsi="Arial"/>
          <w:color w:val="000000"/>
          <w:sz w:val="22"/>
        </w:rPr>
        <w:t>или другими согласованными способами</w:t>
      </w:r>
      <w:r w:rsidRPr="002713E1">
        <w:rPr>
          <w:rFonts w:ascii="Arial" w:hAnsi="Arial"/>
          <w:color w:val="000000"/>
          <w:sz w:val="22"/>
        </w:rPr>
        <w:t xml:space="preserve"> для </w:t>
      </w:r>
      <w:r w:rsidR="00DD5944" w:rsidRPr="002713E1">
        <w:rPr>
          <w:rFonts w:ascii="Arial" w:hAnsi="Arial"/>
          <w:color w:val="000000"/>
          <w:sz w:val="22"/>
        </w:rPr>
        <w:t xml:space="preserve">их утверждения и </w:t>
      </w:r>
      <w:r w:rsidRPr="002713E1">
        <w:rPr>
          <w:rFonts w:ascii="Arial" w:hAnsi="Arial"/>
          <w:color w:val="000000"/>
          <w:sz w:val="22"/>
        </w:rPr>
        <w:t>подписания двумя Сторонами; в течение 3 (трех) дней со дня подписания Акта об оказанных услугах предоставлять К</w:t>
      </w:r>
      <w:r w:rsidR="007B44B9">
        <w:rPr>
          <w:rFonts w:ascii="Arial" w:hAnsi="Arial"/>
          <w:color w:val="000000"/>
          <w:sz w:val="22"/>
        </w:rPr>
        <w:t>лиенту счета-фактуры на объемы о</w:t>
      </w:r>
      <w:r w:rsidRPr="002713E1">
        <w:rPr>
          <w:rFonts w:ascii="Arial" w:hAnsi="Arial"/>
          <w:color w:val="000000"/>
          <w:sz w:val="22"/>
        </w:rPr>
        <w:t>казанных услуг.</w:t>
      </w:r>
      <w:proofErr w:type="gramEnd"/>
      <w:r w:rsidRPr="002713E1">
        <w:rPr>
          <w:rFonts w:ascii="Arial" w:hAnsi="Arial"/>
          <w:color w:val="000000"/>
          <w:sz w:val="22"/>
        </w:rPr>
        <w:t xml:space="preserve"> </w:t>
      </w:r>
      <w:r w:rsidR="0002479D">
        <w:rPr>
          <w:rFonts w:ascii="Arial" w:hAnsi="Arial"/>
          <w:color w:val="000000"/>
          <w:sz w:val="22"/>
        </w:rPr>
        <w:t>Услуги оказываются поэтапно.</w:t>
      </w:r>
      <w:r w:rsidR="00C37252">
        <w:rPr>
          <w:rFonts w:ascii="Arial" w:hAnsi="Arial"/>
          <w:color w:val="000000"/>
          <w:sz w:val="22"/>
        </w:rPr>
        <w:t xml:space="preserve"> </w:t>
      </w:r>
    </w:p>
    <w:p w:rsidR="00F30394" w:rsidRPr="002713E1" w:rsidRDefault="00F30394">
      <w:pPr>
        <w:ind w:left="851"/>
        <w:jc w:val="both"/>
        <w:rPr>
          <w:rFonts w:ascii="Arial" w:hAnsi="Arial"/>
          <w:color w:val="000000"/>
          <w:sz w:val="22"/>
        </w:rPr>
      </w:pPr>
      <w:r w:rsidRPr="002713E1">
        <w:rPr>
          <w:rFonts w:ascii="Arial" w:hAnsi="Arial"/>
          <w:b/>
          <w:color w:val="000000"/>
          <w:sz w:val="22"/>
        </w:rPr>
        <w:t>2.1.8.</w:t>
      </w:r>
      <w:r w:rsidRPr="002713E1">
        <w:rPr>
          <w:rFonts w:ascii="Arial" w:hAnsi="Arial"/>
          <w:color w:val="000000"/>
          <w:sz w:val="22"/>
        </w:rPr>
        <w:t xml:space="preserve"> Консультировать Клиента по организационным, коммерческим, правовым и др. вопросам, связанным с перемещением его грузов и оплатой через Экспедитора. По отдельным договорам возможны и другие виды консультационных услуг. </w:t>
      </w:r>
    </w:p>
    <w:p w:rsidR="00F30394" w:rsidRDefault="00F30394">
      <w:pPr>
        <w:ind w:left="851"/>
        <w:jc w:val="both"/>
        <w:rPr>
          <w:rFonts w:ascii="Arial" w:hAnsi="Arial"/>
          <w:b/>
          <w:i/>
          <w:color w:val="000000"/>
          <w:sz w:val="22"/>
        </w:rPr>
      </w:pPr>
      <w:r w:rsidRPr="002713E1">
        <w:rPr>
          <w:rFonts w:ascii="Arial" w:hAnsi="Arial"/>
          <w:b/>
          <w:i/>
          <w:color w:val="000000"/>
          <w:sz w:val="22"/>
        </w:rPr>
        <w:tab/>
        <w:t>2.2. Клиент обязуется:</w:t>
      </w:r>
    </w:p>
    <w:p w:rsidR="00C34AF0" w:rsidRDefault="00F30394" w:rsidP="00F94D8D">
      <w:pPr>
        <w:ind w:left="851"/>
        <w:jc w:val="both"/>
        <w:rPr>
          <w:rFonts w:ascii="Arial" w:hAnsi="Arial" w:cs="Arial"/>
          <w:color w:val="000000"/>
          <w:sz w:val="22"/>
          <w:szCs w:val="22"/>
        </w:rPr>
      </w:pPr>
      <w:r w:rsidRPr="002713E1">
        <w:rPr>
          <w:rFonts w:ascii="Arial" w:hAnsi="Arial"/>
          <w:b/>
          <w:color w:val="000000"/>
          <w:sz w:val="22"/>
        </w:rPr>
        <w:t>2.2.1.</w:t>
      </w:r>
      <w:r w:rsidRPr="002713E1">
        <w:rPr>
          <w:rFonts w:ascii="Arial" w:hAnsi="Arial"/>
          <w:color w:val="000000"/>
          <w:sz w:val="22"/>
        </w:rPr>
        <w:t xml:space="preserve"> </w:t>
      </w:r>
      <w:r w:rsidR="008D6CC2" w:rsidRPr="002713E1">
        <w:rPr>
          <w:rFonts w:ascii="Arial" w:hAnsi="Arial" w:cs="Arial"/>
          <w:color w:val="000000"/>
          <w:sz w:val="22"/>
          <w:szCs w:val="22"/>
        </w:rPr>
        <w:t>Заблаговременно</w:t>
      </w:r>
      <w:r w:rsidR="000A16FD" w:rsidRPr="002713E1">
        <w:rPr>
          <w:rFonts w:ascii="Arial" w:hAnsi="Arial" w:cs="Arial"/>
          <w:color w:val="000000"/>
          <w:sz w:val="22"/>
          <w:szCs w:val="22"/>
        </w:rPr>
        <w:t>, в письменной форме</w:t>
      </w:r>
      <w:r w:rsidR="008D6CC2" w:rsidRPr="002713E1">
        <w:rPr>
          <w:rFonts w:ascii="Arial" w:hAnsi="Arial" w:cs="Arial"/>
          <w:color w:val="000000"/>
          <w:sz w:val="22"/>
          <w:szCs w:val="22"/>
        </w:rPr>
        <w:t xml:space="preserve"> направлять </w:t>
      </w:r>
      <w:r w:rsidR="000A16FD" w:rsidRPr="002713E1">
        <w:rPr>
          <w:rFonts w:ascii="Arial" w:hAnsi="Arial" w:cs="Arial"/>
          <w:color w:val="000000"/>
          <w:sz w:val="22"/>
          <w:szCs w:val="22"/>
        </w:rPr>
        <w:t xml:space="preserve">Поручение </w:t>
      </w:r>
      <w:r w:rsidR="008D6CC2" w:rsidRPr="002713E1">
        <w:rPr>
          <w:rFonts w:ascii="Arial" w:hAnsi="Arial" w:cs="Arial"/>
          <w:color w:val="000000"/>
          <w:sz w:val="22"/>
          <w:szCs w:val="22"/>
        </w:rPr>
        <w:t>Экспедитор</w:t>
      </w:r>
      <w:r w:rsidR="000A16FD" w:rsidRPr="002713E1">
        <w:rPr>
          <w:rFonts w:ascii="Arial" w:hAnsi="Arial" w:cs="Arial"/>
          <w:color w:val="000000"/>
          <w:sz w:val="22"/>
          <w:szCs w:val="22"/>
        </w:rPr>
        <w:t>у</w:t>
      </w:r>
      <w:r w:rsidR="008D6CC2" w:rsidRPr="002713E1">
        <w:rPr>
          <w:rFonts w:ascii="Arial" w:hAnsi="Arial" w:cs="Arial"/>
          <w:color w:val="000000"/>
          <w:sz w:val="22"/>
          <w:szCs w:val="22"/>
        </w:rPr>
        <w:t xml:space="preserve"> </w:t>
      </w:r>
    </w:p>
    <w:p w:rsidR="00F94D8D" w:rsidRPr="002713E1" w:rsidRDefault="000A16FD" w:rsidP="00F94D8D">
      <w:pPr>
        <w:ind w:left="851"/>
        <w:jc w:val="both"/>
        <w:rPr>
          <w:rFonts w:ascii="Arial" w:hAnsi="Arial"/>
          <w:b/>
          <w:color w:val="000000"/>
          <w:sz w:val="22"/>
        </w:rPr>
      </w:pPr>
      <w:r w:rsidRPr="002713E1">
        <w:rPr>
          <w:rFonts w:ascii="Arial" w:hAnsi="Arial" w:cs="Arial"/>
          <w:color w:val="000000"/>
          <w:sz w:val="22"/>
          <w:szCs w:val="22"/>
        </w:rPr>
        <w:t xml:space="preserve">(Приложение № 1) </w:t>
      </w:r>
      <w:r w:rsidR="00103E4F" w:rsidRPr="002713E1">
        <w:rPr>
          <w:rFonts w:ascii="Arial" w:hAnsi="Arial" w:cs="Arial"/>
          <w:color w:val="000000"/>
          <w:sz w:val="22"/>
          <w:szCs w:val="22"/>
        </w:rPr>
        <w:t xml:space="preserve">и </w:t>
      </w:r>
      <w:r w:rsidR="00F14205">
        <w:rPr>
          <w:rFonts w:ascii="Arial" w:hAnsi="Arial" w:cs="Arial"/>
          <w:color w:val="000000"/>
          <w:sz w:val="22"/>
          <w:szCs w:val="22"/>
        </w:rPr>
        <w:t xml:space="preserve">по требованию Экспедитора </w:t>
      </w:r>
      <w:r w:rsidR="00103E4F" w:rsidRPr="002713E1">
        <w:rPr>
          <w:rFonts w:ascii="Arial" w:hAnsi="Arial" w:cs="Arial"/>
          <w:color w:val="000000"/>
          <w:sz w:val="22"/>
          <w:szCs w:val="22"/>
        </w:rPr>
        <w:t xml:space="preserve">копию </w:t>
      </w:r>
      <w:r w:rsidR="008D6CC2" w:rsidRPr="002713E1">
        <w:rPr>
          <w:rFonts w:ascii="Arial" w:hAnsi="Arial" w:cs="Arial"/>
          <w:color w:val="000000"/>
          <w:sz w:val="22"/>
          <w:szCs w:val="22"/>
        </w:rPr>
        <w:t>заявк</w:t>
      </w:r>
      <w:r w:rsidR="00103E4F" w:rsidRPr="002713E1">
        <w:rPr>
          <w:rFonts w:ascii="Arial" w:hAnsi="Arial" w:cs="Arial"/>
          <w:color w:val="000000"/>
          <w:sz w:val="22"/>
          <w:szCs w:val="22"/>
        </w:rPr>
        <w:t>и</w:t>
      </w:r>
      <w:r w:rsidR="008D6CC2" w:rsidRPr="002713E1">
        <w:rPr>
          <w:rFonts w:ascii="Arial" w:hAnsi="Arial" w:cs="Arial"/>
          <w:color w:val="000000"/>
          <w:sz w:val="22"/>
          <w:szCs w:val="22"/>
        </w:rPr>
        <w:t xml:space="preserve"> на планируемые перевозки</w:t>
      </w:r>
      <w:r w:rsidR="00036D4A" w:rsidRPr="002713E1">
        <w:rPr>
          <w:rFonts w:ascii="Arial" w:hAnsi="Arial" w:cs="Arial"/>
          <w:color w:val="000000"/>
          <w:sz w:val="22"/>
          <w:szCs w:val="22"/>
        </w:rPr>
        <w:t xml:space="preserve"> </w:t>
      </w:r>
      <w:r w:rsidR="00393884" w:rsidRPr="002713E1">
        <w:rPr>
          <w:rFonts w:ascii="Arial" w:hAnsi="Arial" w:cs="Arial"/>
          <w:color w:val="000000"/>
          <w:sz w:val="22"/>
          <w:szCs w:val="22"/>
        </w:rPr>
        <w:t>по форме  ГУ-12</w:t>
      </w:r>
      <w:r w:rsidRPr="002713E1">
        <w:rPr>
          <w:rFonts w:ascii="Arial" w:hAnsi="Arial" w:cs="Arial"/>
          <w:color w:val="000000"/>
          <w:sz w:val="22"/>
          <w:szCs w:val="22"/>
        </w:rPr>
        <w:t>.</w:t>
      </w:r>
      <w:r w:rsidR="00393884" w:rsidRPr="002713E1">
        <w:rPr>
          <w:rFonts w:ascii="Arial" w:hAnsi="Arial" w:cs="Arial"/>
          <w:color w:val="000000"/>
          <w:sz w:val="22"/>
          <w:szCs w:val="22"/>
        </w:rPr>
        <w:t xml:space="preserve"> </w:t>
      </w:r>
      <w:r w:rsidRPr="002713E1">
        <w:rPr>
          <w:rFonts w:ascii="Arial" w:hAnsi="Arial" w:cs="Arial"/>
          <w:color w:val="000000"/>
          <w:sz w:val="22"/>
          <w:szCs w:val="22"/>
        </w:rPr>
        <w:t xml:space="preserve"> </w:t>
      </w:r>
      <w:r w:rsidR="00F14205" w:rsidRPr="002713E1">
        <w:rPr>
          <w:rFonts w:ascii="Arial" w:hAnsi="Arial"/>
          <w:color w:val="000000"/>
          <w:sz w:val="22"/>
        </w:rPr>
        <w:t>При осуществлении транзитных перевозок грузов по РЖД заявки на подтверждение оплаты должны быть предоставлены Экспедитору в срок, не менее чем за три</w:t>
      </w:r>
      <w:r w:rsidR="00F52468">
        <w:rPr>
          <w:rFonts w:ascii="Arial" w:hAnsi="Arial"/>
          <w:color w:val="000000"/>
          <w:sz w:val="22"/>
        </w:rPr>
        <w:t xml:space="preserve"> </w:t>
      </w:r>
      <w:r w:rsidR="00F14205" w:rsidRPr="002713E1">
        <w:rPr>
          <w:rFonts w:ascii="Arial" w:hAnsi="Arial"/>
          <w:color w:val="000000"/>
          <w:sz w:val="22"/>
        </w:rPr>
        <w:t>дня до прибытия груза на входную пограничную станцию РЖД</w:t>
      </w:r>
      <w:r w:rsidRPr="002713E1">
        <w:rPr>
          <w:rFonts w:ascii="Arial" w:hAnsi="Arial" w:cs="Arial"/>
          <w:color w:val="000000"/>
          <w:sz w:val="22"/>
          <w:szCs w:val="22"/>
        </w:rPr>
        <w:t>.</w:t>
      </w:r>
      <w:r w:rsidR="00E66A52">
        <w:rPr>
          <w:rFonts w:ascii="Arial" w:hAnsi="Arial" w:cs="Arial"/>
          <w:color w:val="000000"/>
          <w:sz w:val="22"/>
          <w:szCs w:val="22"/>
        </w:rPr>
        <w:t xml:space="preserve"> </w:t>
      </w:r>
      <w:r w:rsidR="00103E4F" w:rsidRPr="002713E1">
        <w:rPr>
          <w:rFonts w:ascii="Arial" w:hAnsi="Arial" w:cs="Arial"/>
          <w:color w:val="000000"/>
          <w:sz w:val="22"/>
          <w:szCs w:val="22"/>
        </w:rPr>
        <w:t>Поручение</w:t>
      </w:r>
      <w:r w:rsidR="008D6CC2" w:rsidRPr="002713E1">
        <w:rPr>
          <w:rFonts w:ascii="Arial" w:hAnsi="Arial" w:cs="Arial"/>
          <w:color w:val="000000"/>
          <w:sz w:val="22"/>
          <w:szCs w:val="22"/>
        </w:rPr>
        <w:t xml:space="preserve"> о</w:t>
      </w:r>
      <w:r w:rsidR="00036D4A" w:rsidRPr="002713E1">
        <w:rPr>
          <w:rFonts w:ascii="Arial" w:hAnsi="Arial" w:cs="Arial"/>
          <w:color w:val="000000"/>
          <w:sz w:val="22"/>
          <w:szCs w:val="22"/>
        </w:rPr>
        <w:t>формляется на фирменном бланке К</w:t>
      </w:r>
      <w:r w:rsidR="008D6CC2" w:rsidRPr="002713E1">
        <w:rPr>
          <w:rFonts w:ascii="Arial" w:hAnsi="Arial" w:cs="Arial"/>
          <w:color w:val="000000"/>
          <w:sz w:val="22"/>
          <w:szCs w:val="22"/>
        </w:rPr>
        <w:t xml:space="preserve">лиента, подписывается </w:t>
      </w:r>
      <w:r w:rsidR="00550B55" w:rsidRPr="002713E1">
        <w:rPr>
          <w:rFonts w:ascii="Arial" w:hAnsi="Arial" w:cs="Arial"/>
          <w:color w:val="000000"/>
          <w:sz w:val="22"/>
          <w:szCs w:val="22"/>
        </w:rPr>
        <w:t>уполномоченным</w:t>
      </w:r>
      <w:r w:rsidR="00036D4A" w:rsidRPr="002713E1">
        <w:rPr>
          <w:rFonts w:ascii="Arial" w:hAnsi="Arial" w:cs="Arial"/>
          <w:color w:val="000000"/>
          <w:sz w:val="22"/>
          <w:szCs w:val="22"/>
        </w:rPr>
        <w:t xml:space="preserve"> лицом и заверяется печатью организации</w:t>
      </w:r>
      <w:r w:rsidR="00082AD7" w:rsidRPr="002713E1">
        <w:rPr>
          <w:rFonts w:ascii="Arial" w:hAnsi="Arial" w:cs="Arial"/>
          <w:color w:val="000000"/>
          <w:sz w:val="22"/>
          <w:szCs w:val="22"/>
        </w:rPr>
        <w:t>.</w:t>
      </w:r>
      <w:r w:rsidR="00F94D8D" w:rsidRPr="002713E1">
        <w:rPr>
          <w:rFonts w:ascii="Arial" w:hAnsi="Arial" w:cs="Arial"/>
          <w:color w:val="000000"/>
          <w:sz w:val="22"/>
          <w:szCs w:val="22"/>
        </w:rPr>
        <w:t xml:space="preserve"> </w:t>
      </w:r>
      <w:r w:rsidR="00ED6F7F" w:rsidRPr="002713E1">
        <w:rPr>
          <w:rFonts w:ascii="Arial" w:hAnsi="Arial" w:cs="Arial"/>
          <w:color w:val="000000"/>
          <w:sz w:val="22"/>
          <w:szCs w:val="22"/>
        </w:rPr>
        <w:t>Копия Поручения</w:t>
      </w:r>
      <w:r w:rsidR="00F94D8D" w:rsidRPr="002713E1">
        <w:rPr>
          <w:rFonts w:ascii="Arial" w:hAnsi="Arial" w:cs="Arial"/>
          <w:color w:val="000000"/>
          <w:sz w:val="22"/>
          <w:szCs w:val="22"/>
        </w:rPr>
        <w:t xml:space="preserve"> передается Эксп</w:t>
      </w:r>
      <w:r w:rsidR="00F3342E">
        <w:rPr>
          <w:rFonts w:ascii="Arial" w:hAnsi="Arial" w:cs="Arial"/>
          <w:color w:val="000000"/>
          <w:sz w:val="22"/>
          <w:szCs w:val="22"/>
        </w:rPr>
        <w:t xml:space="preserve">едитору по электронной почте </w:t>
      </w:r>
      <w:r w:rsidR="00F3342E" w:rsidRPr="00700A4E">
        <w:rPr>
          <w:rFonts w:ascii="Arial" w:hAnsi="Arial"/>
          <w:color w:val="000000"/>
          <w:sz w:val="22"/>
        </w:rPr>
        <w:t>или другими согласованными способами</w:t>
      </w:r>
      <w:r w:rsidR="00F94D8D" w:rsidRPr="002713E1">
        <w:rPr>
          <w:rFonts w:ascii="Arial" w:hAnsi="Arial" w:cs="Arial"/>
          <w:color w:val="000000"/>
          <w:sz w:val="22"/>
          <w:szCs w:val="22"/>
        </w:rPr>
        <w:t xml:space="preserve"> с </w:t>
      </w:r>
      <w:r w:rsidR="00ED6F7F" w:rsidRPr="002713E1">
        <w:rPr>
          <w:rFonts w:ascii="Arial" w:hAnsi="Arial" w:cs="Arial"/>
          <w:color w:val="000000"/>
          <w:sz w:val="22"/>
          <w:szCs w:val="22"/>
        </w:rPr>
        <w:t>последующим</w:t>
      </w:r>
      <w:r w:rsidR="00F94D8D" w:rsidRPr="002713E1">
        <w:rPr>
          <w:rFonts w:ascii="Arial" w:hAnsi="Arial" w:cs="Arial"/>
          <w:color w:val="000000"/>
          <w:sz w:val="22"/>
          <w:szCs w:val="22"/>
        </w:rPr>
        <w:t xml:space="preserve"> направлением оригинала </w:t>
      </w:r>
      <w:r w:rsidR="00ED6F7F" w:rsidRPr="002713E1">
        <w:rPr>
          <w:rFonts w:ascii="Arial" w:hAnsi="Arial" w:cs="Arial"/>
          <w:color w:val="000000"/>
          <w:sz w:val="22"/>
          <w:szCs w:val="22"/>
        </w:rPr>
        <w:t xml:space="preserve">в </w:t>
      </w:r>
      <w:r w:rsidR="00F94D8D" w:rsidRPr="002713E1">
        <w:rPr>
          <w:rFonts w:ascii="Arial" w:hAnsi="Arial" w:cs="Arial"/>
          <w:color w:val="000000"/>
          <w:sz w:val="22"/>
          <w:szCs w:val="22"/>
        </w:rPr>
        <w:t xml:space="preserve">адрес Экспедитора. </w:t>
      </w:r>
      <w:r w:rsidR="00550B55" w:rsidRPr="002713E1">
        <w:rPr>
          <w:rFonts w:ascii="Arial" w:hAnsi="Arial" w:cs="Arial"/>
          <w:color w:val="000000"/>
          <w:sz w:val="22"/>
          <w:szCs w:val="22"/>
        </w:rPr>
        <w:t xml:space="preserve">При этом до получения оригиналов Стороны признают юридическую силу </w:t>
      </w:r>
      <w:r w:rsidR="00ED6F7F" w:rsidRPr="002713E1">
        <w:rPr>
          <w:rFonts w:ascii="Arial" w:hAnsi="Arial" w:cs="Arial"/>
          <w:color w:val="000000"/>
          <w:sz w:val="22"/>
          <w:szCs w:val="22"/>
        </w:rPr>
        <w:t>Поручений</w:t>
      </w:r>
      <w:r w:rsidR="00F14205">
        <w:rPr>
          <w:rFonts w:ascii="Arial" w:hAnsi="Arial" w:cs="Arial"/>
          <w:color w:val="000000"/>
          <w:sz w:val="22"/>
          <w:szCs w:val="22"/>
        </w:rPr>
        <w:t xml:space="preserve">, полученных </w:t>
      </w:r>
      <w:r w:rsidR="00F14205" w:rsidRPr="00700A4E">
        <w:rPr>
          <w:rFonts w:ascii="Arial" w:hAnsi="Arial"/>
          <w:color w:val="000000"/>
          <w:sz w:val="22"/>
        </w:rPr>
        <w:t>по электронной почте или другими согласованными способами</w:t>
      </w:r>
      <w:r w:rsidR="00550B55" w:rsidRPr="002713E1">
        <w:rPr>
          <w:rFonts w:ascii="Arial" w:hAnsi="Arial" w:cs="Arial"/>
          <w:color w:val="000000"/>
          <w:sz w:val="22"/>
          <w:szCs w:val="22"/>
        </w:rPr>
        <w:t>.</w:t>
      </w:r>
      <w:r w:rsidR="00F94D8D" w:rsidRPr="002713E1">
        <w:rPr>
          <w:rFonts w:ascii="Arial Narrow" w:hAnsi="Arial Narrow"/>
          <w:color w:val="000000"/>
        </w:rPr>
        <w:t xml:space="preserve"> </w:t>
      </w:r>
    </w:p>
    <w:p w:rsidR="008649DC" w:rsidRDefault="00F30394" w:rsidP="008649DC">
      <w:pPr>
        <w:autoSpaceDE w:val="0"/>
        <w:autoSpaceDN w:val="0"/>
        <w:adjustRightInd w:val="0"/>
        <w:ind w:left="851"/>
        <w:jc w:val="both"/>
        <w:rPr>
          <w:rFonts w:ascii="Arial" w:hAnsi="Arial" w:cs="Arial"/>
          <w:color w:val="000000"/>
          <w:sz w:val="22"/>
          <w:szCs w:val="22"/>
        </w:rPr>
      </w:pPr>
      <w:r w:rsidRPr="002713E1">
        <w:rPr>
          <w:rFonts w:ascii="Arial" w:hAnsi="Arial"/>
          <w:b/>
          <w:color w:val="000000"/>
          <w:sz w:val="22"/>
        </w:rPr>
        <w:lastRenderedPageBreak/>
        <w:t>2.2.2.</w:t>
      </w:r>
      <w:r w:rsidRPr="002713E1">
        <w:rPr>
          <w:rFonts w:ascii="Arial" w:hAnsi="Arial"/>
          <w:color w:val="000000"/>
          <w:sz w:val="22"/>
        </w:rPr>
        <w:t xml:space="preserve"> </w:t>
      </w:r>
      <w:r w:rsidR="00082AD7" w:rsidRPr="002713E1">
        <w:rPr>
          <w:rFonts w:ascii="Arial" w:hAnsi="Arial"/>
          <w:color w:val="000000"/>
          <w:sz w:val="22"/>
        </w:rPr>
        <w:t>Предоставлять Экспедитору всю необходимую для осуществления</w:t>
      </w:r>
      <w:r w:rsidR="00F542A8">
        <w:rPr>
          <w:rFonts w:ascii="Arial" w:hAnsi="Arial"/>
          <w:color w:val="000000"/>
          <w:sz w:val="22"/>
        </w:rPr>
        <w:t xml:space="preserve"> </w:t>
      </w:r>
      <w:r w:rsidR="00082AD7" w:rsidRPr="002713E1">
        <w:rPr>
          <w:rFonts w:ascii="Arial" w:hAnsi="Arial"/>
          <w:color w:val="000000"/>
          <w:sz w:val="22"/>
        </w:rPr>
        <w:t>ТЭО информацию, в том числе о грузе,</w:t>
      </w:r>
      <w:r w:rsidR="00CD2E77" w:rsidRPr="00CD2E77">
        <w:rPr>
          <w:rFonts w:ascii="Arial" w:hAnsi="Arial"/>
          <w:color w:val="000000"/>
          <w:sz w:val="22"/>
        </w:rPr>
        <w:t xml:space="preserve"> </w:t>
      </w:r>
      <w:r w:rsidR="00082AD7" w:rsidRPr="002713E1">
        <w:rPr>
          <w:rFonts w:ascii="Arial" w:hAnsi="Arial"/>
          <w:color w:val="000000"/>
          <w:sz w:val="22"/>
        </w:rPr>
        <w:t xml:space="preserve"> условиях его перевозки. Клиент несет ответственность, предусмотренную п.4.</w:t>
      </w:r>
      <w:r w:rsidR="008649DC">
        <w:rPr>
          <w:rFonts w:ascii="Arial" w:hAnsi="Arial"/>
          <w:color w:val="000000"/>
          <w:sz w:val="22"/>
        </w:rPr>
        <w:t>2</w:t>
      </w:r>
      <w:r w:rsidR="00082AD7" w:rsidRPr="002713E1">
        <w:rPr>
          <w:rFonts w:ascii="Arial" w:hAnsi="Arial"/>
          <w:color w:val="000000"/>
          <w:sz w:val="22"/>
        </w:rPr>
        <w:t>. настоящего Договора за правильность указанных в Поручении данных.</w:t>
      </w:r>
      <w:r w:rsidR="00082AD7" w:rsidRPr="002713E1">
        <w:rPr>
          <w:rFonts w:ascii="Arial" w:hAnsi="Arial" w:cs="Arial"/>
          <w:color w:val="000000"/>
          <w:sz w:val="22"/>
          <w:szCs w:val="22"/>
        </w:rPr>
        <w:t xml:space="preserve"> Поручение Экспедитору является неотъемлемой частью настоящего Договора. </w:t>
      </w:r>
    </w:p>
    <w:p w:rsidR="008649DC" w:rsidRDefault="008649DC" w:rsidP="008649DC">
      <w:pPr>
        <w:autoSpaceDE w:val="0"/>
        <w:autoSpaceDN w:val="0"/>
        <w:adjustRightInd w:val="0"/>
        <w:ind w:left="851"/>
        <w:jc w:val="both"/>
        <w:rPr>
          <w:rFonts w:ascii="Arial" w:hAnsi="Arial"/>
          <w:color w:val="000000"/>
          <w:sz w:val="22"/>
        </w:rPr>
      </w:pPr>
      <w:r w:rsidRPr="008649DC">
        <w:rPr>
          <w:rFonts w:ascii="Arial" w:hAnsi="Arial"/>
          <w:b/>
          <w:color w:val="000000"/>
          <w:sz w:val="22"/>
        </w:rPr>
        <w:t>2.2.3.</w:t>
      </w:r>
      <w:r>
        <w:rPr>
          <w:rFonts w:ascii="Arial" w:hAnsi="Arial"/>
          <w:color w:val="000000"/>
          <w:sz w:val="22"/>
        </w:rPr>
        <w:t xml:space="preserve"> </w:t>
      </w:r>
      <w:r w:rsidRPr="002713E1">
        <w:rPr>
          <w:rFonts w:ascii="Arial" w:hAnsi="Arial"/>
          <w:color w:val="000000"/>
          <w:sz w:val="22"/>
        </w:rPr>
        <w:t>Оформлять накладные и другие транспортно-экспедиторские документы на согласованные с Экспедитором объемы и направления с оплатой через Экспедитора только после письм</w:t>
      </w:r>
      <w:r w:rsidR="00F542A8">
        <w:rPr>
          <w:rFonts w:ascii="Arial" w:hAnsi="Arial"/>
          <w:color w:val="000000"/>
          <w:sz w:val="22"/>
        </w:rPr>
        <w:t>енного подтверждения последнего.</w:t>
      </w:r>
    </w:p>
    <w:p w:rsidR="00F30394" w:rsidRPr="002713E1" w:rsidRDefault="008649DC" w:rsidP="008649DC">
      <w:pPr>
        <w:autoSpaceDE w:val="0"/>
        <w:autoSpaceDN w:val="0"/>
        <w:adjustRightInd w:val="0"/>
        <w:ind w:left="851"/>
        <w:jc w:val="both"/>
        <w:rPr>
          <w:rFonts w:ascii="Arial" w:hAnsi="Arial"/>
          <w:color w:val="000000"/>
          <w:sz w:val="22"/>
        </w:rPr>
      </w:pPr>
      <w:r>
        <w:rPr>
          <w:rFonts w:ascii="Arial" w:hAnsi="Arial"/>
          <w:b/>
          <w:color w:val="000000"/>
          <w:sz w:val="22"/>
        </w:rPr>
        <w:t>2.2.4</w:t>
      </w:r>
      <w:r w:rsidR="00F30394" w:rsidRPr="002713E1">
        <w:rPr>
          <w:rFonts w:ascii="Arial" w:hAnsi="Arial"/>
          <w:b/>
          <w:color w:val="000000"/>
          <w:sz w:val="22"/>
        </w:rPr>
        <w:t>.</w:t>
      </w:r>
      <w:r w:rsidR="00082AD7" w:rsidRPr="002713E1">
        <w:rPr>
          <w:rFonts w:ascii="Arial" w:hAnsi="Arial"/>
          <w:b/>
          <w:color w:val="000000"/>
          <w:sz w:val="22"/>
        </w:rPr>
        <w:t xml:space="preserve"> </w:t>
      </w:r>
      <w:r w:rsidR="00082AD7" w:rsidRPr="002713E1">
        <w:rPr>
          <w:rFonts w:ascii="Arial" w:hAnsi="Arial"/>
          <w:color w:val="000000"/>
          <w:sz w:val="22"/>
        </w:rPr>
        <w:t xml:space="preserve"> По требованию Экспедитора выдавать доверенности</w:t>
      </w:r>
      <w:r w:rsidR="00F542A8">
        <w:rPr>
          <w:rFonts w:ascii="Arial" w:hAnsi="Arial"/>
          <w:color w:val="000000"/>
          <w:sz w:val="22"/>
        </w:rPr>
        <w:t xml:space="preserve"> на ТЭО и декларирование грузов.</w:t>
      </w:r>
    </w:p>
    <w:p w:rsidR="00F30394" w:rsidRPr="002713E1" w:rsidRDefault="00F30394">
      <w:pPr>
        <w:ind w:left="851"/>
        <w:jc w:val="both"/>
        <w:rPr>
          <w:rFonts w:ascii="Arial" w:hAnsi="Arial"/>
          <w:color w:val="000000"/>
          <w:sz w:val="22"/>
        </w:rPr>
      </w:pPr>
      <w:r w:rsidRPr="002713E1">
        <w:rPr>
          <w:rFonts w:ascii="Arial" w:hAnsi="Arial"/>
          <w:b/>
          <w:color w:val="000000"/>
          <w:sz w:val="22"/>
        </w:rPr>
        <w:t>2</w:t>
      </w:r>
      <w:r w:rsidR="008649DC">
        <w:rPr>
          <w:rFonts w:ascii="Arial" w:hAnsi="Arial"/>
          <w:b/>
          <w:color w:val="000000"/>
          <w:sz w:val="22"/>
        </w:rPr>
        <w:t>.2.5</w:t>
      </w:r>
      <w:r w:rsidRPr="002713E1">
        <w:rPr>
          <w:rFonts w:ascii="Arial" w:hAnsi="Arial"/>
          <w:b/>
          <w:color w:val="000000"/>
          <w:sz w:val="22"/>
        </w:rPr>
        <w:t xml:space="preserve">. </w:t>
      </w:r>
      <w:r w:rsidRPr="002713E1">
        <w:rPr>
          <w:rFonts w:ascii="Arial" w:hAnsi="Arial"/>
          <w:color w:val="000000"/>
          <w:sz w:val="22"/>
        </w:rPr>
        <w:t>Оплачивать выставленные Экспедитором счета на оплату, а также на доплату</w:t>
      </w:r>
      <w:r w:rsidR="00F14205">
        <w:rPr>
          <w:rFonts w:ascii="Arial" w:hAnsi="Arial"/>
          <w:color w:val="000000"/>
          <w:sz w:val="22"/>
        </w:rPr>
        <w:t xml:space="preserve"> </w:t>
      </w:r>
      <w:r w:rsidR="00F14205" w:rsidRPr="002713E1">
        <w:rPr>
          <w:rFonts w:ascii="Arial" w:hAnsi="Arial"/>
          <w:color w:val="000000"/>
          <w:sz w:val="22"/>
        </w:rPr>
        <w:t>в соответствии с разделом 3 настоящего Договора.</w:t>
      </w:r>
      <w:r w:rsidR="00DD5944" w:rsidRPr="002713E1">
        <w:rPr>
          <w:rFonts w:ascii="Arial" w:hAnsi="Arial"/>
          <w:color w:val="000000"/>
          <w:sz w:val="22"/>
        </w:rPr>
        <w:t xml:space="preserve"> </w:t>
      </w:r>
      <w:r w:rsidRPr="002713E1">
        <w:rPr>
          <w:rFonts w:ascii="Arial" w:hAnsi="Arial"/>
          <w:color w:val="000000"/>
          <w:sz w:val="22"/>
        </w:rPr>
        <w:t>Оплата Клиентом счета Экспедитора является подтверж</w:t>
      </w:r>
      <w:r w:rsidR="00F542A8">
        <w:rPr>
          <w:rFonts w:ascii="Arial" w:hAnsi="Arial"/>
          <w:color w:val="000000"/>
          <w:sz w:val="22"/>
        </w:rPr>
        <w:t>дением предложенных условий ТЭО.</w:t>
      </w:r>
    </w:p>
    <w:p w:rsidR="00F30394" w:rsidRPr="002713E1" w:rsidRDefault="008649DC">
      <w:pPr>
        <w:ind w:left="851"/>
        <w:jc w:val="both"/>
        <w:rPr>
          <w:rFonts w:ascii="Arial" w:hAnsi="Arial"/>
          <w:color w:val="000000"/>
          <w:sz w:val="22"/>
        </w:rPr>
      </w:pPr>
      <w:r>
        <w:rPr>
          <w:rFonts w:ascii="Arial" w:hAnsi="Arial"/>
          <w:b/>
          <w:color w:val="000000"/>
          <w:sz w:val="22"/>
        </w:rPr>
        <w:t>2.2.6</w:t>
      </w:r>
      <w:r w:rsidR="00F30394" w:rsidRPr="002713E1">
        <w:rPr>
          <w:rFonts w:ascii="Arial" w:hAnsi="Arial"/>
          <w:b/>
          <w:color w:val="000000"/>
          <w:sz w:val="22"/>
        </w:rPr>
        <w:t>.</w:t>
      </w:r>
      <w:r w:rsidR="00F30394" w:rsidRPr="002713E1">
        <w:rPr>
          <w:rFonts w:ascii="Arial" w:hAnsi="Arial"/>
          <w:color w:val="000000"/>
          <w:sz w:val="22"/>
        </w:rPr>
        <w:t xml:space="preserve"> Строго выполнять инструкции </w:t>
      </w:r>
      <w:r w:rsidR="00082AD7" w:rsidRPr="002713E1">
        <w:rPr>
          <w:rFonts w:ascii="Arial" w:hAnsi="Arial"/>
          <w:color w:val="000000"/>
          <w:sz w:val="22"/>
        </w:rPr>
        <w:t>Экспедитора по заполнению перевозочных документов</w:t>
      </w:r>
      <w:r w:rsidR="00F30394" w:rsidRPr="002713E1">
        <w:rPr>
          <w:rFonts w:ascii="Arial" w:hAnsi="Arial"/>
          <w:color w:val="000000"/>
          <w:sz w:val="22"/>
        </w:rPr>
        <w:t>. Клиент несет ответственность, предусмотренную п</w:t>
      </w:r>
      <w:r>
        <w:rPr>
          <w:rFonts w:ascii="Arial" w:hAnsi="Arial"/>
          <w:color w:val="000000"/>
          <w:sz w:val="22"/>
        </w:rPr>
        <w:t>п</w:t>
      </w:r>
      <w:r w:rsidR="00F30394" w:rsidRPr="002713E1">
        <w:rPr>
          <w:rFonts w:ascii="Arial" w:hAnsi="Arial"/>
          <w:color w:val="000000"/>
          <w:sz w:val="22"/>
        </w:rPr>
        <w:t>.4.</w:t>
      </w:r>
      <w:r>
        <w:rPr>
          <w:rFonts w:ascii="Arial" w:hAnsi="Arial"/>
          <w:color w:val="000000"/>
          <w:sz w:val="22"/>
        </w:rPr>
        <w:t>2</w:t>
      </w:r>
      <w:r w:rsidR="00F30394" w:rsidRPr="002713E1">
        <w:rPr>
          <w:rFonts w:ascii="Arial" w:hAnsi="Arial"/>
          <w:color w:val="000000"/>
          <w:sz w:val="22"/>
        </w:rPr>
        <w:t>.</w:t>
      </w:r>
      <w:r>
        <w:rPr>
          <w:rFonts w:ascii="Arial" w:hAnsi="Arial"/>
          <w:color w:val="000000"/>
          <w:sz w:val="22"/>
        </w:rPr>
        <w:t>,4.4.</w:t>
      </w:r>
      <w:r w:rsidR="00F30394" w:rsidRPr="002713E1">
        <w:rPr>
          <w:rFonts w:ascii="Arial" w:hAnsi="Arial"/>
          <w:color w:val="000000"/>
          <w:sz w:val="22"/>
        </w:rPr>
        <w:t xml:space="preserve"> настоящего Договора за ненадлежащее использование кодов и </w:t>
      </w:r>
      <w:proofErr w:type="spellStart"/>
      <w:r w:rsidR="00F30394" w:rsidRPr="002713E1">
        <w:rPr>
          <w:rFonts w:ascii="Arial" w:hAnsi="Arial"/>
          <w:color w:val="000000"/>
          <w:sz w:val="22"/>
        </w:rPr>
        <w:t>подкодов</w:t>
      </w:r>
      <w:proofErr w:type="spellEnd"/>
      <w:r w:rsidR="00F30394" w:rsidRPr="002713E1">
        <w:rPr>
          <w:rFonts w:ascii="Arial" w:hAnsi="Arial"/>
          <w:color w:val="000000"/>
          <w:sz w:val="22"/>
        </w:rPr>
        <w:t xml:space="preserve">, переданных </w:t>
      </w:r>
      <w:r w:rsidR="00F542A8">
        <w:rPr>
          <w:rFonts w:ascii="Arial" w:hAnsi="Arial"/>
          <w:color w:val="000000"/>
          <w:sz w:val="22"/>
        </w:rPr>
        <w:t>Экспедитором в его распоряжение.</w:t>
      </w:r>
    </w:p>
    <w:p w:rsidR="00F30394" w:rsidRDefault="00F30394">
      <w:pPr>
        <w:ind w:left="851"/>
        <w:jc w:val="both"/>
        <w:rPr>
          <w:rFonts w:ascii="Arial" w:hAnsi="Arial"/>
          <w:color w:val="000000"/>
          <w:sz w:val="22"/>
          <w:lang w:val="en-US"/>
        </w:rPr>
      </w:pPr>
      <w:r w:rsidRPr="002713E1">
        <w:rPr>
          <w:rFonts w:ascii="Arial" w:hAnsi="Arial"/>
          <w:b/>
          <w:color w:val="000000"/>
          <w:sz w:val="22"/>
        </w:rPr>
        <w:t>2.2.</w:t>
      </w:r>
      <w:r w:rsidR="008649DC">
        <w:rPr>
          <w:rFonts w:ascii="Arial" w:hAnsi="Arial"/>
          <w:b/>
          <w:color w:val="000000"/>
          <w:sz w:val="22"/>
        </w:rPr>
        <w:t>7</w:t>
      </w:r>
      <w:r w:rsidRPr="002713E1">
        <w:rPr>
          <w:rFonts w:ascii="Arial" w:hAnsi="Arial"/>
          <w:color w:val="000000"/>
          <w:sz w:val="22"/>
        </w:rPr>
        <w:t xml:space="preserve">. Предъявлять к перевозке грузы в таре и упаковке, предохраняющей груз от порчи и повреждений в пути </w:t>
      </w:r>
      <w:r w:rsidR="00F542A8">
        <w:rPr>
          <w:rFonts w:ascii="Arial" w:hAnsi="Arial"/>
          <w:color w:val="000000"/>
          <w:sz w:val="22"/>
        </w:rPr>
        <w:t>следования и во время перевалки</w:t>
      </w:r>
      <w:r w:rsidR="00F74BD2">
        <w:rPr>
          <w:rFonts w:ascii="Arial" w:hAnsi="Arial"/>
          <w:color w:val="000000"/>
          <w:sz w:val="22"/>
        </w:rPr>
        <w:t xml:space="preserve">, в соответствии с действующими </w:t>
      </w:r>
      <w:r w:rsidR="005D1929">
        <w:rPr>
          <w:rFonts w:ascii="Arial" w:hAnsi="Arial"/>
          <w:color w:val="000000"/>
          <w:sz w:val="22"/>
        </w:rPr>
        <w:t>п</w:t>
      </w:r>
      <w:r w:rsidR="00F74BD2">
        <w:rPr>
          <w:rFonts w:ascii="Arial" w:hAnsi="Arial"/>
          <w:color w:val="000000"/>
          <w:sz w:val="22"/>
        </w:rPr>
        <w:t>равилами перевозки</w:t>
      </w:r>
      <w:r w:rsidR="00F542A8">
        <w:rPr>
          <w:rFonts w:ascii="Arial" w:hAnsi="Arial"/>
          <w:color w:val="000000"/>
          <w:sz w:val="22"/>
        </w:rPr>
        <w:t>.</w:t>
      </w:r>
    </w:p>
    <w:p w:rsidR="00C73D77" w:rsidRDefault="00C73D77">
      <w:pPr>
        <w:ind w:left="851"/>
        <w:jc w:val="both"/>
        <w:rPr>
          <w:rFonts w:ascii="Arial" w:hAnsi="Arial"/>
          <w:sz w:val="22"/>
        </w:rPr>
      </w:pPr>
      <w:r w:rsidRPr="002713E1">
        <w:rPr>
          <w:rFonts w:ascii="Arial" w:hAnsi="Arial"/>
          <w:b/>
          <w:color w:val="000000"/>
          <w:sz w:val="22"/>
        </w:rPr>
        <w:t>2.2.</w:t>
      </w:r>
      <w:r>
        <w:rPr>
          <w:rFonts w:ascii="Arial" w:hAnsi="Arial"/>
          <w:b/>
          <w:color w:val="000000"/>
          <w:sz w:val="22"/>
        </w:rPr>
        <w:t>8</w:t>
      </w:r>
      <w:r w:rsidRPr="002713E1">
        <w:rPr>
          <w:rFonts w:ascii="Arial" w:hAnsi="Arial"/>
          <w:color w:val="000000"/>
          <w:sz w:val="22"/>
        </w:rPr>
        <w:t>.</w:t>
      </w:r>
      <w:r w:rsidRPr="00C73D77">
        <w:rPr>
          <w:rFonts w:ascii="Arial" w:hAnsi="Arial"/>
          <w:color w:val="000000"/>
          <w:sz w:val="22"/>
        </w:rPr>
        <w:t xml:space="preserve"> </w:t>
      </w:r>
      <w:r>
        <w:rPr>
          <w:rFonts w:ascii="Arial" w:hAnsi="Arial"/>
          <w:color w:val="000000"/>
          <w:sz w:val="22"/>
        </w:rPr>
        <w:t xml:space="preserve">Незамедлительно информировать Экспедитора обо всех случаях </w:t>
      </w:r>
      <w:r w:rsidRPr="00884C3A">
        <w:rPr>
          <w:rFonts w:ascii="Arial" w:hAnsi="Arial"/>
          <w:sz w:val="22"/>
        </w:rPr>
        <w:t xml:space="preserve">задержки доставки, порчи, недостачи или утраты </w:t>
      </w:r>
      <w:proofErr w:type="gramStart"/>
      <w:r w:rsidRPr="00884C3A">
        <w:rPr>
          <w:rFonts w:ascii="Arial" w:hAnsi="Arial"/>
          <w:sz w:val="22"/>
        </w:rPr>
        <w:t xml:space="preserve">грузов </w:t>
      </w:r>
      <w:r>
        <w:rPr>
          <w:rFonts w:ascii="Arial" w:hAnsi="Arial"/>
          <w:sz w:val="22"/>
        </w:rPr>
        <w:t>Клиента</w:t>
      </w:r>
      <w:proofErr w:type="gramEnd"/>
      <w:r>
        <w:rPr>
          <w:rFonts w:ascii="Arial" w:hAnsi="Arial"/>
          <w:sz w:val="22"/>
        </w:rPr>
        <w:t>.</w:t>
      </w:r>
    </w:p>
    <w:p w:rsidR="00F30394" w:rsidRPr="002713E1" w:rsidRDefault="00C73D77">
      <w:pPr>
        <w:ind w:left="851"/>
        <w:jc w:val="both"/>
        <w:rPr>
          <w:rFonts w:ascii="Arial" w:hAnsi="Arial"/>
          <w:color w:val="000000"/>
          <w:sz w:val="22"/>
        </w:rPr>
      </w:pPr>
      <w:r>
        <w:rPr>
          <w:rFonts w:ascii="Arial" w:hAnsi="Arial"/>
          <w:b/>
          <w:color w:val="000000"/>
          <w:sz w:val="22"/>
        </w:rPr>
        <w:t>2.2.9</w:t>
      </w:r>
      <w:r w:rsidRPr="002713E1">
        <w:rPr>
          <w:rFonts w:ascii="Arial" w:hAnsi="Arial"/>
          <w:b/>
          <w:color w:val="000000"/>
          <w:sz w:val="22"/>
        </w:rPr>
        <w:t xml:space="preserve">. </w:t>
      </w:r>
      <w:r w:rsidRPr="002713E1">
        <w:rPr>
          <w:rFonts w:ascii="Arial" w:hAnsi="Arial"/>
          <w:color w:val="000000"/>
          <w:sz w:val="22"/>
        </w:rPr>
        <w:t xml:space="preserve"> </w:t>
      </w:r>
      <w:r w:rsidR="00F30394" w:rsidRPr="002713E1">
        <w:rPr>
          <w:rFonts w:ascii="Arial" w:hAnsi="Arial"/>
          <w:color w:val="000000"/>
          <w:sz w:val="22"/>
        </w:rPr>
        <w:t>Ежеме</w:t>
      </w:r>
      <w:r w:rsidR="00DD5944" w:rsidRPr="002713E1">
        <w:rPr>
          <w:rFonts w:ascii="Arial" w:hAnsi="Arial"/>
          <w:color w:val="000000"/>
          <w:sz w:val="22"/>
        </w:rPr>
        <w:t>сячно до 1</w:t>
      </w:r>
      <w:r w:rsidR="0033785A" w:rsidRPr="002713E1">
        <w:rPr>
          <w:rFonts w:ascii="Arial" w:hAnsi="Arial"/>
          <w:color w:val="000000"/>
          <w:sz w:val="22"/>
        </w:rPr>
        <w:t>5</w:t>
      </w:r>
      <w:r w:rsidR="00DD5944" w:rsidRPr="002713E1">
        <w:rPr>
          <w:rFonts w:ascii="Arial" w:hAnsi="Arial"/>
          <w:color w:val="000000"/>
          <w:sz w:val="22"/>
        </w:rPr>
        <w:t xml:space="preserve"> числа</w:t>
      </w:r>
      <w:r w:rsidR="00F30394" w:rsidRPr="002713E1">
        <w:rPr>
          <w:rFonts w:ascii="Arial" w:hAnsi="Arial"/>
          <w:color w:val="000000"/>
          <w:sz w:val="22"/>
        </w:rPr>
        <w:t xml:space="preserve"> представлять Экспедитору подписанные Клиентом Акты об оказанных услугах</w:t>
      </w:r>
      <w:r w:rsidR="00DD5944" w:rsidRPr="002713E1">
        <w:rPr>
          <w:rFonts w:ascii="Arial" w:hAnsi="Arial"/>
          <w:color w:val="000000"/>
          <w:sz w:val="22"/>
        </w:rPr>
        <w:t xml:space="preserve"> и</w:t>
      </w:r>
      <w:r w:rsidR="00F30394" w:rsidRPr="002713E1">
        <w:rPr>
          <w:rFonts w:ascii="Arial" w:hAnsi="Arial"/>
          <w:color w:val="000000"/>
          <w:sz w:val="22"/>
        </w:rPr>
        <w:t xml:space="preserve"> Акты сверки вза</w:t>
      </w:r>
      <w:r w:rsidR="00DD5944" w:rsidRPr="002713E1">
        <w:rPr>
          <w:rFonts w:ascii="Arial" w:hAnsi="Arial"/>
          <w:color w:val="000000"/>
          <w:sz w:val="22"/>
        </w:rPr>
        <w:t>иморасчетов за предыдущий месяц с помощью электронной</w:t>
      </w:r>
      <w:r w:rsidR="0099165B" w:rsidRPr="0099165B">
        <w:rPr>
          <w:rFonts w:ascii="Arial" w:hAnsi="Arial"/>
          <w:color w:val="000000"/>
          <w:sz w:val="22"/>
        </w:rPr>
        <w:t xml:space="preserve"> </w:t>
      </w:r>
      <w:r w:rsidR="0099165B">
        <w:rPr>
          <w:rFonts w:ascii="Arial" w:hAnsi="Arial"/>
          <w:color w:val="000000"/>
          <w:sz w:val="22"/>
        </w:rPr>
        <w:t>почты</w:t>
      </w:r>
      <w:r w:rsidR="0099165B" w:rsidRPr="0099165B">
        <w:rPr>
          <w:rFonts w:ascii="Arial" w:hAnsi="Arial"/>
          <w:color w:val="000000"/>
          <w:sz w:val="22"/>
        </w:rPr>
        <w:t xml:space="preserve"> </w:t>
      </w:r>
      <w:r w:rsidR="0099165B">
        <w:rPr>
          <w:rFonts w:ascii="Arial" w:hAnsi="Arial"/>
          <w:color w:val="000000"/>
          <w:sz w:val="22"/>
        </w:rPr>
        <w:t xml:space="preserve">или </w:t>
      </w:r>
      <w:r w:rsidR="0099165B" w:rsidRPr="00700A4E">
        <w:rPr>
          <w:rFonts w:ascii="Arial" w:hAnsi="Arial"/>
          <w:color w:val="000000"/>
          <w:sz w:val="22"/>
        </w:rPr>
        <w:t>другими согласованными способами</w:t>
      </w:r>
      <w:r w:rsidR="00DD5944" w:rsidRPr="002713E1">
        <w:rPr>
          <w:rFonts w:ascii="Arial" w:hAnsi="Arial"/>
          <w:color w:val="000000"/>
          <w:sz w:val="22"/>
        </w:rPr>
        <w:t xml:space="preserve">. После </w:t>
      </w:r>
      <w:r w:rsidR="0037301C" w:rsidRPr="002713E1">
        <w:rPr>
          <w:rFonts w:ascii="Arial" w:hAnsi="Arial"/>
          <w:color w:val="000000"/>
          <w:sz w:val="22"/>
        </w:rPr>
        <w:t>получения</w:t>
      </w:r>
      <w:r w:rsidR="00DD5944" w:rsidRPr="002713E1">
        <w:rPr>
          <w:rFonts w:ascii="Arial" w:hAnsi="Arial"/>
          <w:color w:val="000000"/>
          <w:sz w:val="22"/>
        </w:rPr>
        <w:t xml:space="preserve"> </w:t>
      </w:r>
      <w:r w:rsidR="0037301C" w:rsidRPr="002713E1">
        <w:rPr>
          <w:rFonts w:ascii="Arial" w:hAnsi="Arial"/>
          <w:color w:val="000000"/>
          <w:sz w:val="22"/>
        </w:rPr>
        <w:t>подтвержденных документов</w:t>
      </w:r>
      <w:r w:rsidR="00DD5944" w:rsidRPr="002713E1">
        <w:rPr>
          <w:rFonts w:ascii="Arial" w:hAnsi="Arial"/>
          <w:color w:val="000000"/>
          <w:sz w:val="22"/>
        </w:rPr>
        <w:t xml:space="preserve"> </w:t>
      </w:r>
      <w:r w:rsidR="0037301C" w:rsidRPr="002713E1">
        <w:rPr>
          <w:rFonts w:ascii="Arial" w:hAnsi="Arial"/>
          <w:color w:val="000000"/>
          <w:sz w:val="22"/>
        </w:rPr>
        <w:t xml:space="preserve">Экспедитор </w:t>
      </w:r>
      <w:r w:rsidR="00DD5944" w:rsidRPr="002713E1">
        <w:rPr>
          <w:rFonts w:ascii="Arial" w:hAnsi="Arial"/>
          <w:color w:val="000000"/>
          <w:sz w:val="22"/>
        </w:rPr>
        <w:t>направляет Акты сверки взаиморасчетов, Акты оказанных услуг и счет-фактуру почтой или каким-либо другим способом в адрес Клиента.</w:t>
      </w:r>
    </w:p>
    <w:p w:rsidR="00243FF5" w:rsidRPr="001C10C7" w:rsidRDefault="00C73D77">
      <w:pPr>
        <w:ind w:left="851"/>
        <w:jc w:val="both"/>
        <w:rPr>
          <w:rFonts w:ascii="Arial" w:hAnsi="Arial"/>
          <w:color w:val="000000"/>
          <w:sz w:val="22"/>
        </w:rPr>
      </w:pPr>
      <w:r w:rsidRPr="001C10C7">
        <w:rPr>
          <w:rFonts w:ascii="Arial" w:hAnsi="Arial"/>
          <w:b/>
          <w:color w:val="000000"/>
          <w:sz w:val="22"/>
        </w:rPr>
        <w:t>2.2.1</w:t>
      </w:r>
      <w:r>
        <w:rPr>
          <w:rFonts w:ascii="Arial" w:hAnsi="Arial"/>
          <w:b/>
          <w:color w:val="000000"/>
          <w:sz w:val="22"/>
        </w:rPr>
        <w:t>0</w:t>
      </w:r>
      <w:r>
        <w:rPr>
          <w:rFonts w:ascii="Arial" w:hAnsi="Arial"/>
          <w:color w:val="000000"/>
          <w:sz w:val="22"/>
        </w:rPr>
        <w:t xml:space="preserve">. </w:t>
      </w:r>
      <w:r w:rsidR="001C10C7" w:rsidRPr="001C10C7">
        <w:rPr>
          <w:rFonts w:ascii="Arial" w:hAnsi="Arial"/>
          <w:color w:val="000000"/>
          <w:sz w:val="22"/>
        </w:rPr>
        <w:t>При предоставлении транспортно-экспедиторских услуг в рамках международной перевозки для подтверждения применении ставк</w:t>
      </w:r>
      <w:r w:rsidR="00D95E2F">
        <w:rPr>
          <w:rFonts w:ascii="Arial" w:hAnsi="Arial"/>
          <w:color w:val="000000"/>
          <w:sz w:val="22"/>
        </w:rPr>
        <w:t xml:space="preserve">и НДС 0 %, Клиент в течение </w:t>
      </w:r>
      <w:r w:rsidR="00D95E2F" w:rsidRPr="00D95E2F">
        <w:rPr>
          <w:rFonts w:ascii="Arial" w:hAnsi="Arial"/>
          <w:color w:val="000000"/>
          <w:sz w:val="22"/>
        </w:rPr>
        <w:t>30</w:t>
      </w:r>
      <w:r w:rsidR="001C10C7" w:rsidRPr="001C10C7">
        <w:rPr>
          <w:rFonts w:ascii="Arial" w:hAnsi="Arial"/>
          <w:color w:val="000000"/>
          <w:sz w:val="22"/>
        </w:rPr>
        <w:t xml:space="preserve"> дней с момента оказания услуг, обязан предоставить копии транспортных, товаросопроводительных и (или) иных документов с отметками таможенных органов подтверждающих факт международной перевозки на основании ст. 164 и ст. 165  НК РФ. Предоставляются копии товаросопроводительных документов, заверенных печатью и подпись</w:t>
      </w:r>
      <w:r w:rsidR="001C10C7">
        <w:rPr>
          <w:rFonts w:ascii="Arial" w:hAnsi="Arial"/>
          <w:color w:val="000000"/>
          <w:sz w:val="22"/>
        </w:rPr>
        <w:t>ю уполномоченного лица Клиента.</w:t>
      </w:r>
    </w:p>
    <w:p w:rsidR="001C10C7" w:rsidRPr="001C10C7" w:rsidRDefault="001C10C7">
      <w:pPr>
        <w:ind w:left="851"/>
        <w:jc w:val="both"/>
        <w:rPr>
          <w:rFonts w:ascii="Arial" w:hAnsi="Arial"/>
          <w:color w:val="000000"/>
          <w:sz w:val="22"/>
        </w:rPr>
      </w:pPr>
      <w:r w:rsidRPr="001C10C7">
        <w:rPr>
          <w:rFonts w:ascii="Arial" w:hAnsi="Arial"/>
          <w:b/>
          <w:color w:val="000000"/>
          <w:sz w:val="22"/>
        </w:rPr>
        <w:t>2.2.1</w:t>
      </w:r>
      <w:r w:rsidR="00C73D77" w:rsidRPr="008E09D2">
        <w:rPr>
          <w:rFonts w:ascii="Arial" w:hAnsi="Arial"/>
          <w:b/>
          <w:color w:val="000000"/>
          <w:sz w:val="22"/>
        </w:rPr>
        <w:t>1</w:t>
      </w:r>
      <w:r>
        <w:rPr>
          <w:rFonts w:ascii="Arial" w:hAnsi="Arial"/>
          <w:color w:val="000000"/>
          <w:sz w:val="22"/>
        </w:rPr>
        <w:t xml:space="preserve">. </w:t>
      </w:r>
      <w:r w:rsidRPr="00C37252">
        <w:rPr>
          <w:rFonts w:ascii="Arial" w:hAnsi="Arial"/>
          <w:color w:val="000000"/>
          <w:sz w:val="22"/>
        </w:rPr>
        <w:t xml:space="preserve">В случае невозможности подтверждения права на применение Экспедитором ставки НДС 0 % вследствие не предоставления (не полного предоставления или с ошибками) </w:t>
      </w:r>
      <w:r w:rsidR="007E74ED" w:rsidRPr="00C37252">
        <w:rPr>
          <w:rFonts w:ascii="Arial" w:hAnsi="Arial"/>
          <w:color w:val="000000"/>
          <w:sz w:val="22"/>
        </w:rPr>
        <w:t>Клиентом</w:t>
      </w:r>
      <w:r w:rsidRPr="00C37252">
        <w:rPr>
          <w:rFonts w:ascii="Arial" w:hAnsi="Arial"/>
          <w:color w:val="000000"/>
          <w:sz w:val="22"/>
        </w:rPr>
        <w:t xml:space="preserve"> подтверждающих документов, </w:t>
      </w:r>
      <w:r w:rsidR="007E74ED" w:rsidRPr="00C37252">
        <w:rPr>
          <w:rFonts w:ascii="Arial" w:hAnsi="Arial"/>
          <w:color w:val="000000"/>
          <w:sz w:val="22"/>
        </w:rPr>
        <w:t>Клиент</w:t>
      </w:r>
      <w:r w:rsidR="008E09D2">
        <w:rPr>
          <w:rFonts w:ascii="Arial" w:hAnsi="Arial"/>
          <w:color w:val="000000"/>
          <w:sz w:val="22"/>
        </w:rPr>
        <w:t xml:space="preserve"> обязан доплатить сумму НДС 20</w:t>
      </w:r>
      <w:r w:rsidRPr="00C37252">
        <w:rPr>
          <w:rFonts w:ascii="Arial" w:hAnsi="Arial"/>
          <w:color w:val="000000"/>
          <w:sz w:val="22"/>
        </w:rPr>
        <w:t xml:space="preserve"> % от стоимости предоставленных услуг.</w:t>
      </w:r>
    </w:p>
    <w:p w:rsidR="00606E51" w:rsidRDefault="00606E51" w:rsidP="00606E51">
      <w:pPr>
        <w:pStyle w:val="1"/>
        <w:ind w:left="1440"/>
        <w:jc w:val="left"/>
        <w:rPr>
          <w:rFonts w:ascii="Arial" w:hAnsi="Arial"/>
          <w:color w:val="000000"/>
          <w:sz w:val="22"/>
        </w:rPr>
      </w:pPr>
    </w:p>
    <w:p w:rsidR="00606E51" w:rsidRPr="00606E51" w:rsidRDefault="00F30394" w:rsidP="00606E51">
      <w:pPr>
        <w:pStyle w:val="1"/>
        <w:numPr>
          <w:ilvl w:val="0"/>
          <w:numId w:val="1"/>
        </w:numPr>
        <w:tabs>
          <w:tab w:val="clear" w:pos="720"/>
          <w:tab w:val="num" w:pos="4320"/>
        </w:tabs>
        <w:ind w:left="4320"/>
        <w:jc w:val="left"/>
        <w:rPr>
          <w:lang w:val="en-US"/>
        </w:rPr>
      </w:pPr>
      <w:r w:rsidRPr="00606E51">
        <w:rPr>
          <w:rFonts w:ascii="Arial" w:hAnsi="Arial"/>
          <w:color w:val="000000"/>
          <w:sz w:val="22"/>
        </w:rPr>
        <w:t>ПОРЯДОК  РАСЧЕТОВ</w:t>
      </w:r>
    </w:p>
    <w:p w:rsidR="00606E51" w:rsidRPr="00606E51" w:rsidRDefault="00606E51" w:rsidP="00606E51"/>
    <w:p w:rsidR="00606E51" w:rsidRPr="00606E51" w:rsidRDefault="00F30394" w:rsidP="00606E51">
      <w:pPr>
        <w:ind w:left="851"/>
        <w:jc w:val="both"/>
        <w:rPr>
          <w:rFonts w:ascii="Arial" w:hAnsi="Arial" w:cs="Arial"/>
          <w:sz w:val="22"/>
          <w:szCs w:val="22"/>
        </w:rPr>
      </w:pPr>
      <w:r w:rsidRPr="002713E1">
        <w:rPr>
          <w:rFonts w:ascii="Arial" w:hAnsi="Arial"/>
          <w:b/>
          <w:color w:val="000000"/>
          <w:sz w:val="22"/>
        </w:rPr>
        <w:t>3.1.</w:t>
      </w:r>
      <w:r w:rsidRPr="002713E1">
        <w:rPr>
          <w:rFonts w:ascii="Arial" w:hAnsi="Arial"/>
          <w:color w:val="000000"/>
          <w:sz w:val="22"/>
        </w:rPr>
        <w:t xml:space="preserve"> </w:t>
      </w:r>
      <w:r w:rsidRPr="00606E51">
        <w:rPr>
          <w:rFonts w:ascii="Arial" w:hAnsi="Arial" w:cs="Arial"/>
          <w:color w:val="000000"/>
          <w:sz w:val="22"/>
          <w:szCs w:val="22"/>
        </w:rPr>
        <w:t xml:space="preserve">Оплата работ по осуществлению Экспедитором ТЭО как по основным, так и по дополнительным счетам производится Клиентом в полном объеме </w:t>
      </w:r>
      <w:r w:rsidR="001E3CAA" w:rsidRPr="00606E51">
        <w:rPr>
          <w:rFonts w:ascii="Arial" w:hAnsi="Arial" w:cs="Arial"/>
          <w:color w:val="000000"/>
          <w:sz w:val="22"/>
          <w:szCs w:val="22"/>
        </w:rPr>
        <w:t xml:space="preserve">путем перечисления средств </w:t>
      </w:r>
      <w:r w:rsidR="00606E51" w:rsidRPr="00606E51">
        <w:rPr>
          <w:rFonts w:ascii="Arial" w:hAnsi="Arial" w:cs="Arial"/>
          <w:color w:val="000000"/>
          <w:sz w:val="22"/>
          <w:szCs w:val="22"/>
        </w:rPr>
        <w:t>на</w:t>
      </w:r>
      <w:r w:rsidRPr="00606E51">
        <w:rPr>
          <w:rFonts w:ascii="Arial" w:hAnsi="Arial" w:cs="Arial"/>
          <w:color w:val="000000"/>
          <w:sz w:val="22"/>
          <w:szCs w:val="22"/>
        </w:rPr>
        <w:t xml:space="preserve"> счета Экспедитора</w:t>
      </w:r>
      <w:r w:rsidR="0011684F">
        <w:rPr>
          <w:rFonts w:ascii="Arial" w:hAnsi="Arial" w:cs="Arial"/>
          <w:color w:val="000000"/>
          <w:sz w:val="22"/>
          <w:szCs w:val="22"/>
        </w:rPr>
        <w:t>.</w:t>
      </w:r>
      <w:r w:rsidR="00606E51" w:rsidRPr="00606E51">
        <w:rPr>
          <w:rFonts w:ascii="Arial" w:hAnsi="Arial" w:cs="Arial"/>
          <w:sz w:val="22"/>
          <w:szCs w:val="22"/>
        </w:rPr>
        <w:t xml:space="preserve"> Комиссионные  платежи банка осущ</w:t>
      </w:r>
      <w:r w:rsidR="00606E51">
        <w:rPr>
          <w:rFonts w:ascii="Arial" w:hAnsi="Arial" w:cs="Arial"/>
          <w:sz w:val="22"/>
          <w:szCs w:val="22"/>
        </w:rPr>
        <w:t>ествляются за счет Клиента</w:t>
      </w:r>
      <w:r w:rsidR="00606E51" w:rsidRPr="00606E51">
        <w:rPr>
          <w:rFonts w:ascii="Arial" w:hAnsi="Arial" w:cs="Arial"/>
          <w:sz w:val="22"/>
          <w:szCs w:val="22"/>
        </w:rPr>
        <w:t xml:space="preserve">. </w:t>
      </w:r>
    </w:p>
    <w:p w:rsidR="001E3CAA" w:rsidRPr="00606E51" w:rsidRDefault="001E3CAA" w:rsidP="00606E51">
      <w:pPr>
        <w:ind w:left="851"/>
        <w:jc w:val="both"/>
        <w:rPr>
          <w:rFonts w:ascii="Arial" w:hAnsi="Arial" w:cs="Arial"/>
          <w:color w:val="000000"/>
          <w:sz w:val="22"/>
          <w:szCs w:val="22"/>
        </w:rPr>
      </w:pPr>
      <w:r w:rsidRPr="00606E51">
        <w:rPr>
          <w:rFonts w:ascii="Arial" w:hAnsi="Arial" w:cs="Arial"/>
          <w:b/>
          <w:color w:val="000000"/>
          <w:sz w:val="22"/>
          <w:szCs w:val="22"/>
        </w:rPr>
        <w:t>3.2.</w:t>
      </w:r>
      <w:r w:rsidRPr="00606E51">
        <w:rPr>
          <w:rFonts w:ascii="Arial" w:hAnsi="Arial" w:cs="Arial"/>
          <w:color w:val="000000"/>
          <w:sz w:val="22"/>
          <w:szCs w:val="22"/>
        </w:rPr>
        <w:t xml:space="preserve"> </w:t>
      </w:r>
      <w:r w:rsidR="00BD5FCB" w:rsidRPr="00606E51">
        <w:rPr>
          <w:rFonts w:ascii="Arial" w:hAnsi="Arial" w:cs="Arial"/>
          <w:color w:val="000000"/>
          <w:sz w:val="22"/>
          <w:szCs w:val="22"/>
        </w:rPr>
        <w:t>После</w:t>
      </w:r>
      <w:r w:rsidRPr="00606E51">
        <w:rPr>
          <w:rFonts w:ascii="Arial" w:hAnsi="Arial" w:cs="Arial"/>
          <w:color w:val="000000"/>
          <w:sz w:val="22"/>
          <w:szCs w:val="22"/>
        </w:rPr>
        <w:t xml:space="preserve"> выставления Экспедитором счета на согласованные объемы ТЭО Клиент обязан перечислить Экспедитору денежную сумму в качестве предварительной оплаты</w:t>
      </w:r>
      <w:r w:rsidR="00B6237A" w:rsidRPr="00606E51">
        <w:rPr>
          <w:rFonts w:ascii="Arial" w:hAnsi="Arial" w:cs="Arial"/>
          <w:color w:val="000000"/>
          <w:sz w:val="22"/>
          <w:szCs w:val="22"/>
        </w:rPr>
        <w:t>, если не оговорено иное.</w:t>
      </w:r>
      <w:r w:rsidRPr="00606E51">
        <w:rPr>
          <w:rFonts w:ascii="Arial" w:hAnsi="Arial" w:cs="Arial"/>
          <w:color w:val="000000"/>
          <w:sz w:val="22"/>
          <w:szCs w:val="22"/>
        </w:rPr>
        <w:t xml:space="preserve"> Денежная сумма, перечисленная Клиентом Экспедитору в качестве предварительной оплаты, засчитывается в счет оплаты оказ</w:t>
      </w:r>
      <w:r w:rsidR="002E28A9" w:rsidRPr="00606E51">
        <w:rPr>
          <w:rFonts w:ascii="Arial" w:hAnsi="Arial" w:cs="Arial"/>
          <w:color w:val="000000"/>
          <w:sz w:val="22"/>
          <w:szCs w:val="22"/>
        </w:rPr>
        <w:t>ываемых</w:t>
      </w:r>
      <w:r w:rsidRPr="00606E51">
        <w:rPr>
          <w:rFonts w:ascii="Arial" w:hAnsi="Arial" w:cs="Arial"/>
          <w:color w:val="000000"/>
          <w:sz w:val="22"/>
          <w:szCs w:val="22"/>
        </w:rPr>
        <w:t xml:space="preserve"> Экспедитором услуг в соответствующем отчетном периоде. Если сумма, внесенная в качестве предварительной оплаты, превысит стоимость оказанных Экспедитором услуг в отчетном периоде, разница засчитывается в счет предварительной оплаты следующего отчетного периода. </w:t>
      </w:r>
    </w:p>
    <w:p w:rsidR="00B6237A" w:rsidRDefault="0080028F" w:rsidP="00B6237A">
      <w:pPr>
        <w:ind w:left="851"/>
        <w:jc w:val="both"/>
        <w:rPr>
          <w:rFonts w:ascii="Arial" w:hAnsi="Arial"/>
          <w:color w:val="000000"/>
          <w:sz w:val="22"/>
          <w:lang w:val="en-US"/>
        </w:rPr>
      </w:pPr>
      <w:r w:rsidRPr="002713E1">
        <w:rPr>
          <w:rFonts w:ascii="Arial" w:hAnsi="Arial"/>
          <w:b/>
          <w:color w:val="000000"/>
          <w:sz w:val="22"/>
          <w:szCs w:val="22"/>
        </w:rPr>
        <w:t>3.3.</w:t>
      </w:r>
      <w:r w:rsidRPr="002713E1">
        <w:rPr>
          <w:rFonts w:ascii="Arial" w:hAnsi="Arial"/>
          <w:color w:val="000000"/>
          <w:sz w:val="22"/>
          <w:szCs w:val="22"/>
        </w:rPr>
        <w:t xml:space="preserve"> Сумма платежей включает в себя расходы по оплате услуг перевозчиков, стивидоров и иных операций, связанных с </w:t>
      </w:r>
      <w:r w:rsidR="00EA1159" w:rsidRPr="002713E1">
        <w:rPr>
          <w:rFonts w:ascii="Arial" w:hAnsi="Arial"/>
          <w:color w:val="000000"/>
          <w:sz w:val="22"/>
          <w:szCs w:val="22"/>
        </w:rPr>
        <w:t xml:space="preserve">организацией перевозки и </w:t>
      </w:r>
      <w:r w:rsidRPr="002713E1">
        <w:rPr>
          <w:rFonts w:ascii="Arial" w:hAnsi="Arial"/>
          <w:color w:val="000000"/>
          <w:sz w:val="22"/>
          <w:szCs w:val="22"/>
        </w:rPr>
        <w:t xml:space="preserve">перемещением грузов, таможенных сборов, </w:t>
      </w:r>
      <w:r w:rsidR="003F1974" w:rsidRPr="002713E1">
        <w:rPr>
          <w:rFonts w:ascii="Arial" w:hAnsi="Arial"/>
          <w:color w:val="000000"/>
          <w:sz w:val="22"/>
          <w:szCs w:val="22"/>
        </w:rPr>
        <w:t xml:space="preserve">возмещение расходов Экспедитора по оплате простоев </w:t>
      </w:r>
      <w:r w:rsidR="00082267">
        <w:rPr>
          <w:rFonts w:ascii="Arial" w:hAnsi="Arial" w:cs="Arial"/>
          <w:color w:val="000000"/>
          <w:sz w:val="22"/>
          <w:szCs w:val="22"/>
        </w:rPr>
        <w:t>(п.4.</w:t>
      </w:r>
      <w:r w:rsidR="00082267" w:rsidRPr="00082267">
        <w:rPr>
          <w:rFonts w:ascii="Arial" w:hAnsi="Arial" w:cs="Arial"/>
          <w:color w:val="000000"/>
          <w:sz w:val="22"/>
          <w:szCs w:val="22"/>
        </w:rPr>
        <w:t>3</w:t>
      </w:r>
      <w:r w:rsidR="003F1974" w:rsidRPr="002713E1">
        <w:rPr>
          <w:rFonts w:ascii="Arial" w:hAnsi="Arial" w:cs="Arial"/>
          <w:color w:val="000000"/>
          <w:sz w:val="22"/>
          <w:szCs w:val="22"/>
        </w:rPr>
        <w:t>.)</w:t>
      </w:r>
      <w:r w:rsidR="003F1974" w:rsidRPr="002713E1">
        <w:rPr>
          <w:rFonts w:ascii="Arial" w:hAnsi="Arial"/>
          <w:color w:val="000000"/>
          <w:sz w:val="22"/>
          <w:szCs w:val="22"/>
        </w:rPr>
        <w:t xml:space="preserve">, </w:t>
      </w:r>
      <w:r w:rsidRPr="002713E1">
        <w:rPr>
          <w:rFonts w:ascii="Arial" w:hAnsi="Arial"/>
          <w:color w:val="000000"/>
          <w:sz w:val="22"/>
          <w:szCs w:val="22"/>
        </w:rPr>
        <w:t>расходы по обеспечению конвертации и вознаграждение Экспедитора</w:t>
      </w:r>
      <w:r w:rsidRPr="002713E1">
        <w:rPr>
          <w:rFonts w:ascii="Arial" w:hAnsi="Arial" w:cs="Arial"/>
          <w:color w:val="000000"/>
          <w:sz w:val="22"/>
          <w:szCs w:val="22"/>
        </w:rPr>
        <w:t xml:space="preserve">. </w:t>
      </w:r>
      <w:r w:rsidR="00036D4A" w:rsidRPr="002713E1">
        <w:rPr>
          <w:rFonts w:ascii="Arial" w:hAnsi="Arial" w:cs="Arial"/>
          <w:color w:val="000000"/>
          <w:sz w:val="22"/>
          <w:szCs w:val="22"/>
        </w:rPr>
        <w:t xml:space="preserve">В вознаграждение </w:t>
      </w:r>
      <w:r w:rsidRPr="002713E1">
        <w:rPr>
          <w:rFonts w:ascii="Arial" w:hAnsi="Arial" w:cs="Arial"/>
          <w:color w:val="000000"/>
          <w:sz w:val="22"/>
          <w:szCs w:val="22"/>
        </w:rPr>
        <w:t xml:space="preserve">Экспедитора </w:t>
      </w:r>
      <w:r w:rsidR="003F1974" w:rsidRPr="002713E1">
        <w:rPr>
          <w:rFonts w:ascii="Arial" w:hAnsi="Arial" w:cs="Arial"/>
          <w:color w:val="000000"/>
          <w:sz w:val="22"/>
          <w:szCs w:val="22"/>
        </w:rPr>
        <w:t xml:space="preserve">также включаются: </w:t>
      </w:r>
      <w:r w:rsidRPr="002713E1">
        <w:rPr>
          <w:rFonts w:ascii="Arial" w:hAnsi="Arial" w:cs="Arial"/>
          <w:color w:val="000000"/>
          <w:sz w:val="22"/>
          <w:szCs w:val="22"/>
        </w:rPr>
        <w:t>расходы на банковское обслуживание платежей, производимых в пользу Клиента, расходы на услуги слежения, агентирования и таможенного декларирования грузов,</w:t>
      </w:r>
      <w:r w:rsidR="00AF5FC8">
        <w:rPr>
          <w:rFonts w:ascii="Arial" w:hAnsi="Arial" w:cs="Arial"/>
          <w:color w:val="000000"/>
          <w:sz w:val="22"/>
          <w:szCs w:val="22"/>
        </w:rPr>
        <w:t xml:space="preserve"> по </w:t>
      </w:r>
      <w:r w:rsidRPr="002713E1">
        <w:rPr>
          <w:rFonts w:ascii="Arial" w:hAnsi="Arial" w:cs="Arial"/>
          <w:color w:val="000000"/>
          <w:sz w:val="22"/>
          <w:szCs w:val="22"/>
        </w:rPr>
        <w:t xml:space="preserve"> контрол</w:t>
      </w:r>
      <w:r w:rsidR="00AF5FC8">
        <w:rPr>
          <w:rFonts w:ascii="Arial" w:hAnsi="Arial" w:cs="Arial"/>
          <w:color w:val="000000"/>
          <w:sz w:val="22"/>
          <w:szCs w:val="22"/>
        </w:rPr>
        <w:t>ю</w:t>
      </w:r>
      <w:r w:rsidRPr="002713E1">
        <w:rPr>
          <w:rFonts w:ascii="Arial" w:hAnsi="Arial" w:cs="Arial"/>
          <w:color w:val="000000"/>
          <w:sz w:val="22"/>
          <w:szCs w:val="22"/>
        </w:rPr>
        <w:t xml:space="preserve"> и подтверждени</w:t>
      </w:r>
      <w:r w:rsidR="00AF5FC8">
        <w:rPr>
          <w:rFonts w:ascii="Arial" w:hAnsi="Arial" w:cs="Arial"/>
          <w:color w:val="000000"/>
          <w:sz w:val="22"/>
          <w:szCs w:val="22"/>
        </w:rPr>
        <w:t>ю</w:t>
      </w:r>
      <w:r w:rsidRPr="002713E1">
        <w:rPr>
          <w:rFonts w:ascii="Arial" w:hAnsi="Arial" w:cs="Arial"/>
          <w:color w:val="000000"/>
          <w:sz w:val="22"/>
          <w:szCs w:val="22"/>
        </w:rPr>
        <w:t xml:space="preserve"> перевозок</w:t>
      </w:r>
      <w:r w:rsidR="00AF5FC8">
        <w:rPr>
          <w:rFonts w:ascii="Arial" w:hAnsi="Arial" w:cs="Arial"/>
          <w:color w:val="000000"/>
          <w:sz w:val="22"/>
          <w:szCs w:val="22"/>
        </w:rPr>
        <w:t>, и прочие</w:t>
      </w:r>
      <w:r w:rsidRPr="002713E1">
        <w:rPr>
          <w:rFonts w:ascii="Arial" w:hAnsi="Arial" w:cs="Arial"/>
          <w:color w:val="000000"/>
          <w:sz w:val="22"/>
          <w:szCs w:val="22"/>
        </w:rPr>
        <w:t>.</w:t>
      </w:r>
      <w:r w:rsidR="00970212" w:rsidRPr="00970212">
        <w:rPr>
          <w:rFonts w:ascii="Arial" w:hAnsi="Arial" w:cs="Arial"/>
          <w:color w:val="000000"/>
          <w:sz w:val="22"/>
          <w:szCs w:val="22"/>
        </w:rPr>
        <w:t xml:space="preserve"> </w:t>
      </w:r>
      <w:r w:rsidRPr="002713E1">
        <w:rPr>
          <w:rFonts w:ascii="Arial" w:hAnsi="Arial"/>
          <w:color w:val="000000"/>
          <w:sz w:val="22"/>
          <w:szCs w:val="22"/>
        </w:rPr>
        <w:lastRenderedPageBreak/>
        <w:t>Данные платежи и расходы отражаются в Акте об оказанных  услугах.</w:t>
      </w:r>
      <w:r w:rsidR="00633297" w:rsidRPr="002713E1">
        <w:rPr>
          <w:rFonts w:ascii="Arial" w:hAnsi="Arial"/>
          <w:color w:val="000000"/>
          <w:sz w:val="22"/>
        </w:rPr>
        <w:t xml:space="preserve"> Дополнительная выгода, полученная Экспедитором в результате исполнения возложенного на него поручения, полностью относится к вознаграждению Экспедитора.</w:t>
      </w:r>
    </w:p>
    <w:p w:rsidR="00CD09E6" w:rsidRPr="00CD09E6" w:rsidRDefault="00CD09E6" w:rsidP="00B6237A">
      <w:pPr>
        <w:ind w:left="851"/>
        <w:jc w:val="both"/>
        <w:rPr>
          <w:rFonts w:ascii="Arial" w:hAnsi="Arial"/>
          <w:color w:val="000000"/>
          <w:sz w:val="22"/>
        </w:rPr>
      </w:pPr>
      <w:r w:rsidRPr="00CD09E6">
        <w:rPr>
          <w:rFonts w:ascii="Arial" w:hAnsi="Arial"/>
          <w:b/>
          <w:color w:val="000000"/>
          <w:sz w:val="22"/>
        </w:rPr>
        <w:t>3.4</w:t>
      </w:r>
      <w:r w:rsidRPr="00CD09E6">
        <w:rPr>
          <w:rFonts w:ascii="Arial" w:hAnsi="Arial"/>
          <w:color w:val="000000"/>
          <w:sz w:val="22"/>
        </w:rPr>
        <w:t>. Если вознаграждение Экспедитора не оговорено отдельно, то вознаграждение определяется в виде</w:t>
      </w:r>
      <w:r w:rsidR="00641D20">
        <w:rPr>
          <w:rFonts w:ascii="Arial" w:hAnsi="Arial"/>
          <w:color w:val="000000"/>
          <w:sz w:val="22"/>
        </w:rPr>
        <w:t xml:space="preserve"> разницы между суммой, согласованной с</w:t>
      </w:r>
      <w:r w:rsidRPr="00CD09E6">
        <w:rPr>
          <w:rFonts w:ascii="Arial" w:hAnsi="Arial"/>
          <w:color w:val="000000"/>
          <w:sz w:val="22"/>
        </w:rPr>
        <w:t xml:space="preserve"> Клиентом и суммой фактически понесенных расходов Экспедитора и третьих лиц.</w:t>
      </w:r>
    </w:p>
    <w:p w:rsidR="0080028F" w:rsidRPr="002713E1" w:rsidRDefault="00CD09E6" w:rsidP="0080028F">
      <w:pPr>
        <w:ind w:left="851"/>
        <w:jc w:val="both"/>
        <w:rPr>
          <w:rFonts w:ascii="Arial" w:hAnsi="Arial"/>
          <w:color w:val="000000"/>
          <w:sz w:val="22"/>
          <w:szCs w:val="22"/>
        </w:rPr>
      </w:pPr>
      <w:r>
        <w:rPr>
          <w:rFonts w:ascii="Arial" w:hAnsi="Arial"/>
          <w:b/>
          <w:color w:val="000000"/>
          <w:sz w:val="22"/>
        </w:rPr>
        <w:t>3.</w:t>
      </w:r>
      <w:r w:rsidRPr="00CD09E6">
        <w:rPr>
          <w:rFonts w:ascii="Arial" w:hAnsi="Arial"/>
          <w:b/>
          <w:color w:val="000000"/>
          <w:sz w:val="22"/>
        </w:rPr>
        <w:t>5</w:t>
      </w:r>
      <w:r w:rsidR="00B6237A" w:rsidRPr="002713E1">
        <w:rPr>
          <w:rFonts w:ascii="Arial" w:hAnsi="Arial"/>
          <w:b/>
          <w:color w:val="000000"/>
          <w:sz w:val="22"/>
        </w:rPr>
        <w:t>.</w:t>
      </w:r>
      <w:r w:rsidR="00B6237A" w:rsidRPr="002713E1">
        <w:rPr>
          <w:rFonts w:ascii="Arial" w:hAnsi="Arial"/>
          <w:color w:val="000000"/>
          <w:sz w:val="22"/>
        </w:rPr>
        <w:t xml:space="preserve"> Если, в соответствии с действующим законодательством, предоставляемые услуги являются объектом обложения НДС, то ставки, </w:t>
      </w:r>
      <w:r w:rsidR="00606E51">
        <w:rPr>
          <w:rFonts w:ascii="Arial" w:hAnsi="Arial"/>
          <w:color w:val="000000"/>
          <w:sz w:val="22"/>
        </w:rPr>
        <w:t>выданные</w:t>
      </w:r>
      <w:r w:rsidR="00B6237A" w:rsidRPr="002713E1">
        <w:rPr>
          <w:rFonts w:ascii="Arial" w:hAnsi="Arial"/>
          <w:color w:val="000000"/>
          <w:sz w:val="22"/>
        </w:rPr>
        <w:t xml:space="preserve"> Клиенту, учитывают величину НДС по действующей налоговой ставке.</w:t>
      </w:r>
      <w:r w:rsidR="00B6237A" w:rsidRPr="002713E1">
        <w:rPr>
          <w:rFonts w:ascii="Arial" w:hAnsi="Arial"/>
          <w:color w:val="000000"/>
          <w:sz w:val="22"/>
          <w:szCs w:val="22"/>
        </w:rPr>
        <w:t xml:space="preserve"> </w:t>
      </w:r>
    </w:p>
    <w:p w:rsidR="00B6237A" w:rsidRPr="002713E1" w:rsidRDefault="00CD09E6" w:rsidP="00B6237A">
      <w:pPr>
        <w:ind w:left="851"/>
        <w:jc w:val="both"/>
        <w:rPr>
          <w:rFonts w:ascii="Arial" w:hAnsi="Arial"/>
          <w:b/>
          <w:color w:val="000000"/>
          <w:sz w:val="22"/>
        </w:rPr>
      </w:pPr>
      <w:r>
        <w:rPr>
          <w:rFonts w:ascii="Arial" w:hAnsi="Arial"/>
          <w:b/>
          <w:color w:val="000000"/>
          <w:sz w:val="22"/>
        </w:rPr>
        <w:t>3.</w:t>
      </w:r>
      <w:r w:rsidRPr="00CD09E6">
        <w:rPr>
          <w:rFonts w:ascii="Arial" w:hAnsi="Arial"/>
          <w:b/>
          <w:color w:val="000000"/>
          <w:sz w:val="22"/>
        </w:rPr>
        <w:t>6</w:t>
      </w:r>
      <w:r w:rsidR="00F30394" w:rsidRPr="002713E1">
        <w:rPr>
          <w:rFonts w:ascii="Arial" w:hAnsi="Arial"/>
          <w:b/>
          <w:color w:val="000000"/>
          <w:sz w:val="22"/>
        </w:rPr>
        <w:t>.</w:t>
      </w:r>
      <w:r w:rsidR="00F30394" w:rsidRPr="002713E1">
        <w:rPr>
          <w:rFonts w:ascii="Arial" w:hAnsi="Arial"/>
          <w:color w:val="000000"/>
          <w:sz w:val="22"/>
        </w:rPr>
        <w:t xml:space="preserve"> После осуществления оплаты счетов </w:t>
      </w:r>
      <w:r w:rsidR="00B6237A" w:rsidRPr="002713E1">
        <w:rPr>
          <w:rFonts w:ascii="Arial" w:hAnsi="Arial"/>
          <w:color w:val="000000"/>
          <w:sz w:val="22"/>
        </w:rPr>
        <w:t xml:space="preserve">Клиент, по требованию </w:t>
      </w:r>
      <w:r w:rsidR="00F30394" w:rsidRPr="002713E1">
        <w:rPr>
          <w:rFonts w:ascii="Arial" w:hAnsi="Arial"/>
          <w:color w:val="000000"/>
          <w:sz w:val="22"/>
        </w:rPr>
        <w:t>Экспедитора</w:t>
      </w:r>
      <w:r w:rsidR="00B6237A" w:rsidRPr="002713E1">
        <w:rPr>
          <w:rFonts w:ascii="Arial" w:hAnsi="Arial"/>
          <w:color w:val="000000"/>
          <w:sz w:val="22"/>
        </w:rPr>
        <w:t>,</w:t>
      </w:r>
      <w:r w:rsidR="00F30394" w:rsidRPr="002713E1">
        <w:rPr>
          <w:rFonts w:ascii="Arial" w:hAnsi="Arial"/>
          <w:color w:val="000000"/>
          <w:sz w:val="22"/>
        </w:rPr>
        <w:t xml:space="preserve"> передает </w:t>
      </w:r>
      <w:r w:rsidR="00606E51" w:rsidRPr="00700A4E">
        <w:rPr>
          <w:rFonts w:ascii="Arial" w:hAnsi="Arial"/>
          <w:color w:val="000000"/>
          <w:sz w:val="22"/>
        </w:rPr>
        <w:t xml:space="preserve">по электронной почте или другими согласованными способами </w:t>
      </w:r>
      <w:r w:rsidR="00F30394" w:rsidRPr="002713E1">
        <w:rPr>
          <w:rFonts w:ascii="Arial" w:hAnsi="Arial"/>
          <w:color w:val="000000"/>
          <w:sz w:val="22"/>
        </w:rPr>
        <w:t>копию платежного поручения.</w:t>
      </w:r>
      <w:r w:rsidR="00B6237A" w:rsidRPr="002713E1">
        <w:rPr>
          <w:rFonts w:ascii="Arial" w:hAnsi="Arial"/>
          <w:b/>
          <w:color w:val="000000"/>
          <w:sz w:val="22"/>
        </w:rPr>
        <w:t xml:space="preserve"> </w:t>
      </w:r>
      <w:r w:rsidR="00CC124F" w:rsidRPr="002713E1">
        <w:rPr>
          <w:rFonts w:ascii="Arial" w:hAnsi="Arial"/>
          <w:color w:val="000000"/>
          <w:sz w:val="22"/>
        </w:rPr>
        <w:t>Оплата считается произведенной Клиентом после зачисления средств на счет Экспедитора.</w:t>
      </w:r>
    </w:p>
    <w:p w:rsidR="00CC124F" w:rsidRPr="004E58BE" w:rsidRDefault="00B6237A" w:rsidP="00CC124F">
      <w:pPr>
        <w:ind w:left="851"/>
        <w:jc w:val="both"/>
        <w:rPr>
          <w:rFonts w:ascii="Arial" w:hAnsi="Arial"/>
          <w:sz w:val="22"/>
        </w:rPr>
      </w:pPr>
      <w:r w:rsidRPr="004E58BE">
        <w:rPr>
          <w:rFonts w:ascii="Arial" w:hAnsi="Arial"/>
          <w:sz w:val="22"/>
        </w:rPr>
        <w:t>3.</w:t>
      </w:r>
      <w:r w:rsidR="00CD09E6" w:rsidRPr="004E58BE">
        <w:rPr>
          <w:rFonts w:ascii="Arial" w:hAnsi="Arial"/>
          <w:sz w:val="22"/>
        </w:rPr>
        <w:t>7</w:t>
      </w:r>
      <w:r w:rsidRPr="004E58BE">
        <w:rPr>
          <w:rFonts w:ascii="Arial" w:hAnsi="Arial"/>
          <w:sz w:val="22"/>
        </w:rPr>
        <w:t xml:space="preserve">. </w:t>
      </w:r>
      <w:r w:rsidR="008E09D2" w:rsidRPr="004E58BE">
        <w:rPr>
          <w:rFonts w:ascii="Arial" w:hAnsi="Arial"/>
          <w:sz w:val="22"/>
        </w:rPr>
        <w:t>Расчеты  по Договору осуществляются в российских рублях,</w:t>
      </w:r>
      <w:r w:rsidR="00CC124F" w:rsidRPr="004E58BE">
        <w:rPr>
          <w:rFonts w:ascii="Arial" w:hAnsi="Arial"/>
          <w:sz w:val="22"/>
        </w:rPr>
        <w:t xml:space="preserve"> </w:t>
      </w:r>
      <w:r w:rsidR="008E09D2" w:rsidRPr="004E58BE">
        <w:rPr>
          <w:rFonts w:ascii="Arial" w:hAnsi="Arial"/>
          <w:sz w:val="22"/>
        </w:rPr>
        <w:t xml:space="preserve"> </w:t>
      </w:r>
      <w:r w:rsidR="00CC124F" w:rsidRPr="004E58BE">
        <w:rPr>
          <w:rFonts w:ascii="Arial" w:hAnsi="Arial"/>
          <w:sz w:val="22"/>
        </w:rPr>
        <w:t>Оплата сч</w:t>
      </w:r>
      <w:r w:rsidR="008E09D2" w:rsidRPr="004E58BE">
        <w:rPr>
          <w:rFonts w:ascii="Arial" w:hAnsi="Arial"/>
          <w:sz w:val="22"/>
        </w:rPr>
        <w:t>итается произведенной Клиентом</w:t>
      </w:r>
      <w:r w:rsidR="00CC124F" w:rsidRPr="004E58BE">
        <w:rPr>
          <w:rFonts w:ascii="Arial" w:hAnsi="Arial"/>
          <w:sz w:val="22"/>
        </w:rPr>
        <w:t xml:space="preserve"> после зачисления средств на счет Экспедитора.</w:t>
      </w:r>
    </w:p>
    <w:p w:rsidR="00F30394" w:rsidRPr="002713E1" w:rsidRDefault="00CD09E6">
      <w:pPr>
        <w:ind w:left="851"/>
        <w:jc w:val="both"/>
        <w:rPr>
          <w:rFonts w:ascii="Arial" w:hAnsi="Arial"/>
          <w:color w:val="000000"/>
          <w:sz w:val="22"/>
        </w:rPr>
      </w:pPr>
      <w:r>
        <w:rPr>
          <w:rFonts w:ascii="Arial" w:hAnsi="Arial"/>
          <w:b/>
          <w:color w:val="000000"/>
          <w:sz w:val="22"/>
        </w:rPr>
        <w:t>3.</w:t>
      </w:r>
      <w:r>
        <w:rPr>
          <w:rFonts w:ascii="Arial" w:hAnsi="Arial"/>
          <w:b/>
          <w:color w:val="000000"/>
          <w:sz w:val="22"/>
          <w:lang w:val="en-US"/>
        </w:rPr>
        <w:t>8</w:t>
      </w:r>
      <w:r w:rsidR="00F30394" w:rsidRPr="002713E1">
        <w:rPr>
          <w:rFonts w:ascii="Arial" w:hAnsi="Arial"/>
          <w:b/>
          <w:color w:val="000000"/>
          <w:sz w:val="22"/>
        </w:rPr>
        <w:t>.</w:t>
      </w:r>
      <w:r w:rsidR="00F30394" w:rsidRPr="002713E1">
        <w:rPr>
          <w:rFonts w:ascii="Arial" w:hAnsi="Arial"/>
          <w:color w:val="000000"/>
          <w:sz w:val="22"/>
        </w:rPr>
        <w:t xml:space="preserve"> По требованию Клиента Экспедитор предоставляет ему подтверждение по поступившим суммам на расчетный счет Экспедитора. </w:t>
      </w:r>
    </w:p>
    <w:p w:rsidR="00F30394" w:rsidRPr="002713E1" w:rsidRDefault="00CD09E6">
      <w:pPr>
        <w:ind w:left="851"/>
        <w:jc w:val="both"/>
        <w:rPr>
          <w:rFonts w:ascii="Arial" w:hAnsi="Arial"/>
          <w:color w:val="000000"/>
          <w:sz w:val="22"/>
        </w:rPr>
      </w:pPr>
      <w:r>
        <w:rPr>
          <w:rFonts w:ascii="Arial" w:hAnsi="Arial"/>
          <w:b/>
          <w:color w:val="000000"/>
          <w:sz w:val="22"/>
        </w:rPr>
        <w:t>3.</w:t>
      </w:r>
      <w:r w:rsidRPr="00CD09E6">
        <w:rPr>
          <w:rFonts w:ascii="Arial" w:hAnsi="Arial"/>
          <w:b/>
          <w:color w:val="000000"/>
          <w:sz w:val="22"/>
        </w:rPr>
        <w:t>9</w:t>
      </w:r>
      <w:r w:rsidR="00F30394" w:rsidRPr="002713E1">
        <w:rPr>
          <w:rFonts w:ascii="Arial" w:hAnsi="Arial"/>
          <w:b/>
          <w:color w:val="000000"/>
          <w:sz w:val="22"/>
        </w:rPr>
        <w:t>.</w:t>
      </w:r>
      <w:r w:rsidR="00F30394" w:rsidRPr="002713E1">
        <w:rPr>
          <w:rFonts w:ascii="Arial" w:hAnsi="Arial"/>
          <w:color w:val="000000"/>
          <w:sz w:val="22"/>
        </w:rPr>
        <w:t xml:space="preserve"> При перечислении российских рублей за перевозки по территориям стран СНГ, стра</w:t>
      </w:r>
      <w:r w:rsidR="006C5DC8" w:rsidRPr="002713E1">
        <w:rPr>
          <w:rFonts w:ascii="Arial" w:hAnsi="Arial"/>
          <w:color w:val="000000"/>
          <w:sz w:val="22"/>
        </w:rPr>
        <w:t xml:space="preserve">н Балтии и третьих стран, а также при перечислении иностранной валюты за перевозки по территории РФ, Клиент </w:t>
      </w:r>
      <w:r w:rsidR="00F30394" w:rsidRPr="002713E1">
        <w:rPr>
          <w:rFonts w:ascii="Arial" w:hAnsi="Arial"/>
          <w:color w:val="000000"/>
          <w:sz w:val="22"/>
        </w:rPr>
        <w:t xml:space="preserve">уплачивает </w:t>
      </w:r>
      <w:r w:rsidR="00517BF9" w:rsidRPr="002713E1">
        <w:rPr>
          <w:rFonts w:ascii="Arial" w:hAnsi="Arial"/>
          <w:color w:val="000000"/>
          <w:sz w:val="22"/>
        </w:rPr>
        <w:t>Экспедитору расходы за</w:t>
      </w:r>
      <w:r w:rsidR="00F30394" w:rsidRPr="002713E1">
        <w:rPr>
          <w:rFonts w:ascii="Arial" w:hAnsi="Arial"/>
          <w:color w:val="000000"/>
          <w:sz w:val="22"/>
        </w:rPr>
        <w:t xml:space="preserve"> конвер</w:t>
      </w:r>
      <w:r w:rsidR="00517BF9" w:rsidRPr="002713E1">
        <w:rPr>
          <w:rFonts w:ascii="Arial" w:hAnsi="Arial"/>
          <w:color w:val="000000"/>
          <w:sz w:val="22"/>
        </w:rPr>
        <w:t>тацию</w:t>
      </w:r>
      <w:r w:rsidR="006A3D5A" w:rsidRPr="002713E1">
        <w:rPr>
          <w:rFonts w:ascii="Arial" w:hAnsi="Arial"/>
          <w:color w:val="000000"/>
          <w:sz w:val="22"/>
        </w:rPr>
        <w:t xml:space="preserve"> денежных средств</w:t>
      </w:r>
      <w:r w:rsidR="00F30394" w:rsidRPr="002713E1">
        <w:rPr>
          <w:rFonts w:ascii="Arial" w:hAnsi="Arial"/>
          <w:color w:val="000000"/>
          <w:sz w:val="22"/>
        </w:rPr>
        <w:t xml:space="preserve">. </w:t>
      </w:r>
      <w:r w:rsidR="006A3D5A" w:rsidRPr="002713E1">
        <w:rPr>
          <w:rFonts w:ascii="Arial" w:hAnsi="Arial"/>
          <w:color w:val="000000"/>
          <w:sz w:val="22"/>
        </w:rPr>
        <w:t>Размер конве</w:t>
      </w:r>
      <w:r w:rsidR="0037301C" w:rsidRPr="002713E1">
        <w:rPr>
          <w:rFonts w:ascii="Arial" w:hAnsi="Arial"/>
          <w:color w:val="000000"/>
          <w:sz w:val="22"/>
        </w:rPr>
        <w:t>ртации устанавливается по согла</w:t>
      </w:r>
      <w:r w:rsidR="006A3D5A" w:rsidRPr="002713E1">
        <w:rPr>
          <w:rFonts w:ascii="Arial" w:hAnsi="Arial"/>
          <w:color w:val="000000"/>
          <w:sz w:val="22"/>
        </w:rPr>
        <w:t xml:space="preserve">сованию Сторон и закрепляется в </w:t>
      </w:r>
      <w:r w:rsidR="00F96FF9">
        <w:rPr>
          <w:rFonts w:ascii="Arial" w:hAnsi="Arial"/>
          <w:color w:val="000000"/>
          <w:sz w:val="22"/>
        </w:rPr>
        <w:t>Дополнительных Соглашениях</w:t>
      </w:r>
      <w:r w:rsidR="006A3D5A" w:rsidRPr="002713E1">
        <w:rPr>
          <w:rFonts w:ascii="Arial" w:hAnsi="Arial"/>
          <w:color w:val="000000"/>
          <w:sz w:val="22"/>
        </w:rPr>
        <w:t xml:space="preserve"> к Договору.</w:t>
      </w:r>
    </w:p>
    <w:p w:rsidR="00517BF9" w:rsidRPr="002713E1" w:rsidRDefault="00517BF9">
      <w:pPr>
        <w:ind w:left="851"/>
        <w:jc w:val="both"/>
        <w:rPr>
          <w:rFonts w:ascii="Arial" w:hAnsi="Arial"/>
          <w:color w:val="000000"/>
          <w:sz w:val="22"/>
        </w:rPr>
      </w:pPr>
      <w:r w:rsidRPr="002713E1">
        <w:rPr>
          <w:rFonts w:ascii="Arial" w:hAnsi="Arial"/>
          <w:b/>
          <w:color w:val="000000"/>
          <w:sz w:val="22"/>
        </w:rPr>
        <w:t>3.</w:t>
      </w:r>
      <w:r w:rsidR="00CD09E6" w:rsidRPr="007E74ED">
        <w:rPr>
          <w:rFonts w:ascii="Arial" w:hAnsi="Arial"/>
          <w:b/>
          <w:color w:val="000000"/>
          <w:sz w:val="22"/>
        </w:rPr>
        <w:t>10</w:t>
      </w:r>
      <w:r w:rsidRPr="002713E1">
        <w:rPr>
          <w:rFonts w:ascii="Arial" w:hAnsi="Arial"/>
          <w:b/>
          <w:color w:val="000000"/>
          <w:sz w:val="22"/>
        </w:rPr>
        <w:t xml:space="preserve">. </w:t>
      </w:r>
      <w:r w:rsidRPr="002713E1">
        <w:rPr>
          <w:rFonts w:ascii="Arial" w:hAnsi="Arial"/>
          <w:color w:val="000000"/>
          <w:sz w:val="22"/>
        </w:rPr>
        <w:t>Все доходы и расходы, возникающие</w:t>
      </w:r>
      <w:r w:rsidR="00E618A1" w:rsidRPr="002713E1">
        <w:rPr>
          <w:rFonts w:ascii="Arial" w:hAnsi="Arial"/>
          <w:color w:val="000000"/>
          <w:sz w:val="22"/>
        </w:rPr>
        <w:t xml:space="preserve"> в виде курсовой разницы</w:t>
      </w:r>
      <w:r w:rsidRPr="002713E1">
        <w:rPr>
          <w:rFonts w:ascii="Arial" w:hAnsi="Arial"/>
          <w:color w:val="000000"/>
          <w:sz w:val="22"/>
        </w:rPr>
        <w:t xml:space="preserve"> при переоценке валютных сре</w:t>
      </w:r>
      <w:proofErr w:type="gramStart"/>
      <w:r w:rsidRPr="002713E1">
        <w:rPr>
          <w:rFonts w:ascii="Arial" w:hAnsi="Arial"/>
          <w:color w:val="000000"/>
          <w:sz w:val="22"/>
        </w:rPr>
        <w:t>дств Кл</w:t>
      </w:r>
      <w:proofErr w:type="gramEnd"/>
      <w:r w:rsidRPr="002713E1">
        <w:rPr>
          <w:rFonts w:ascii="Arial" w:hAnsi="Arial"/>
          <w:color w:val="000000"/>
          <w:sz w:val="22"/>
        </w:rPr>
        <w:t xml:space="preserve">иента, находящихся на счетах Экспедитора, являются доходами и расходами </w:t>
      </w:r>
      <w:r w:rsidR="007E74ED">
        <w:rPr>
          <w:rFonts w:ascii="Arial" w:hAnsi="Arial"/>
          <w:color w:val="000000"/>
          <w:sz w:val="22"/>
        </w:rPr>
        <w:t>Экспедитора</w:t>
      </w:r>
      <w:r w:rsidRPr="002713E1">
        <w:rPr>
          <w:rFonts w:ascii="Arial" w:hAnsi="Arial"/>
          <w:color w:val="000000"/>
          <w:sz w:val="22"/>
        </w:rPr>
        <w:t>.</w:t>
      </w:r>
    </w:p>
    <w:p w:rsidR="00F30394" w:rsidRPr="002713E1" w:rsidRDefault="00F30394">
      <w:pPr>
        <w:ind w:left="851"/>
        <w:jc w:val="both"/>
        <w:rPr>
          <w:rFonts w:ascii="Arial" w:hAnsi="Arial"/>
          <w:color w:val="000000"/>
          <w:sz w:val="22"/>
        </w:rPr>
      </w:pPr>
      <w:r w:rsidRPr="002713E1">
        <w:rPr>
          <w:rFonts w:ascii="Arial" w:hAnsi="Arial"/>
          <w:b/>
          <w:color w:val="000000"/>
          <w:sz w:val="22"/>
        </w:rPr>
        <w:t>3.</w:t>
      </w:r>
      <w:r w:rsidR="00B6237A" w:rsidRPr="002713E1">
        <w:rPr>
          <w:rFonts w:ascii="Arial" w:hAnsi="Arial"/>
          <w:b/>
          <w:color w:val="000000"/>
          <w:sz w:val="22"/>
        </w:rPr>
        <w:t>1</w:t>
      </w:r>
      <w:r w:rsidR="00CD09E6" w:rsidRPr="00B37A93">
        <w:rPr>
          <w:rFonts w:ascii="Arial" w:hAnsi="Arial"/>
          <w:b/>
          <w:color w:val="000000"/>
          <w:sz w:val="22"/>
        </w:rPr>
        <w:t>1</w:t>
      </w:r>
      <w:r w:rsidRPr="002713E1">
        <w:rPr>
          <w:rFonts w:ascii="Arial" w:hAnsi="Arial"/>
          <w:color w:val="000000"/>
          <w:sz w:val="22"/>
        </w:rPr>
        <w:t xml:space="preserve">. После подписания в двустороннем порядке акта об оказанных услугах, составленного </w:t>
      </w:r>
      <w:r w:rsidR="00B37A93" w:rsidRPr="000E20AD">
        <w:rPr>
          <w:rFonts w:ascii="Arial" w:hAnsi="Arial"/>
          <w:sz w:val="22"/>
        </w:rPr>
        <w:t>Экспедитором на основании предоставленной Клиентом отгрузочной информации, а так же предъявленной ему в отчетном периоде информации об оказанных услугах перевозчиками и контрагентами,</w:t>
      </w:r>
      <w:r w:rsidR="00B37A93" w:rsidRPr="00B37A93">
        <w:rPr>
          <w:rFonts w:ascii="Arial" w:hAnsi="Arial"/>
          <w:color w:val="FF0000"/>
          <w:sz w:val="22"/>
        </w:rPr>
        <w:t xml:space="preserve"> </w:t>
      </w:r>
      <w:r w:rsidRPr="002713E1">
        <w:rPr>
          <w:rFonts w:ascii="Arial" w:hAnsi="Arial"/>
          <w:color w:val="000000"/>
          <w:sz w:val="22"/>
        </w:rPr>
        <w:t xml:space="preserve">Экспедитор в течение </w:t>
      </w:r>
      <w:r w:rsidR="00B6237A" w:rsidRPr="002713E1">
        <w:rPr>
          <w:rFonts w:ascii="Arial" w:hAnsi="Arial"/>
          <w:color w:val="000000"/>
          <w:sz w:val="22"/>
        </w:rPr>
        <w:t>3 (трех</w:t>
      </w:r>
      <w:r w:rsidRPr="002713E1">
        <w:rPr>
          <w:rFonts w:ascii="Arial" w:hAnsi="Arial"/>
          <w:color w:val="000000"/>
          <w:sz w:val="22"/>
        </w:rPr>
        <w:t xml:space="preserve">) дней обязуется направить Клиенту счета-фактуры. В случае расхождения информации Клиента с данными Экспедитора, поступившими в его распоряжение после выписки счета-фактуры, </w:t>
      </w:r>
      <w:r w:rsidR="006C5DC8" w:rsidRPr="002713E1">
        <w:rPr>
          <w:rFonts w:ascii="Arial" w:hAnsi="Arial"/>
          <w:color w:val="000000"/>
          <w:sz w:val="22"/>
        </w:rPr>
        <w:t>Экспедитором вносятся соотв</w:t>
      </w:r>
      <w:r w:rsidR="00F140A4" w:rsidRPr="002713E1">
        <w:rPr>
          <w:rFonts w:ascii="Arial" w:hAnsi="Arial"/>
          <w:color w:val="000000"/>
          <w:sz w:val="22"/>
        </w:rPr>
        <w:t>етствующие корректировки и отраж</w:t>
      </w:r>
      <w:r w:rsidR="006C5DC8" w:rsidRPr="002713E1">
        <w:rPr>
          <w:rFonts w:ascii="Arial" w:hAnsi="Arial"/>
          <w:color w:val="000000"/>
          <w:sz w:val="22"/>
        </w:rPr>
        <w:t xml:space="preserve">аются </w:t>
      </w:r>
      <w:r w:rsidR="00F140A4" w:rsidRPr="002713E1">
        <w:rPr>
          <w:rFonts w:ascii="Arial" w:hAnsi="Arial"/>
          <w:color w:val="000000"/>
          <w:sz w:val="22"/>
        </w:rPr>
        <w:t>в последующем Акте оказанных ус</w:t>
      </w:r>
      <w:r w:rsidR="006C5DC8" w:rsidRPr="002713E1">
        <w:rPr>
          <w:rFonts w:ascii="Arial" w:hAnsi="Arial"/>
          <w:color w:val="000000"/>
          <w:sz w:val="22"/>
        </w:rPr>
        <w:t>л</w:t>
      </w:r>
      <w:r w:rsidR="00F140A4" w:rsidRPr="002713E1">
        <w:rPr>
          <w:rFonts w:ascii="Arial" w:hAnsi="Arial"/>
          <w:color w:val="000000"/>
          <w:sz w:val="22"/>
        </w:rPr>
        <w:t>у</w:t>
      </w:r>
      <w:r w:rsidR="006C5DC8" w:rsidRPr="002713E1">
        <w:rPr>
          <w:rFonts w:ascii="Arial" w:hAnsi="Arial"/>
          <w:color w:val="000000"/>
          <w:sz w:val="22"/>
        </w:rPr>
        <w:t xml:space="preserve">г, на основании которого выписывается соответствующий счет-фактура. </w:t>
      </w:r>
      <w:r w:rsidRPr="002713E1">
        <w:rPr>
          <w:rFonts w:ascii="Arial" w:hAnsi="Arial"/>
          <w:color w:val="000000"/>
          <w:sz w:val="22"/>
        </w:rPr>
        <w:t>При оплате в рублях</w:t>
      </w:r>
      <w:r w:rsidR="00F140A4" w:rsidRPr="002713E1">
        <w:rPr>
          <w:rFonts w:ascii="Arial" w:hAnsi="Arial"/>
          <w:color w:val="000000"/>
          <w:sz w:val="22"/>
        </w:rPr>
        <w:t xml:space="preserve"> Акт оказанных услуг и</w:t>
      </w:r>
      <w:r w:rsidRPr="002713E1">
        <w:rPr>
          <w:rFonts w:ascii="Arial" w:hAnsi="Arial"/>
          <w:color w:val="000000"/>
          <w:sz w:val="22"/>
        </w:rPr>
        <w:t xml:space="preserve"> счет-факту</w:t>
      </w:r>
      <w:r w:rsidR="00761CF5" w:rsidRPr="002713E1">
        <w:rPr>
          <w:rFonts w:ascii="Arial" w:hAnsi="Arial"/>
          <w:color w:val="000000"/>
          <w:sz w:val="22"/>
        </w:rPr>
        <w:t>ра составляю</w:t>
      </w:r>
      <w:r w:rsidR="00477129" w:rsidRPr="002713E1">
        <w:rPr>
          <w:rFonts w:ascii="Arial" w:hAnsi="Arial"/>
          <w:color w:val="000000"/>
          <w:sz w:val="22"/>
        </w:rPr>
        <w:t>тся в рублях</w:t>
      </w:r>
      <w:r w:rsidRPr="002713E1">
        <w:rPr>
          <w:rFonts w:ascii="Arial" w:hAnsi="Arial"/>
          <w:color w:val="000000"/>
          <w:sz w:val="22"/>
        </w:rPr>
        <w:t xml:space="preserve">; при оплате в </w:t>
      </w:r>
      <w:r w:rsidR="00F140A4" w:rsidRPr="002713E1">
        <w:rPr>
          <w:rFonts w:ascii="Arial" w:hAnsi="Arial"/>
          <w:color w:val="000000"/>
          <w:sz w:val="22"/>
        </w:rPr>
        <w:t>иностранной валюте</w:t>
      </w:r>
      <w:r w:rsidRPr="002713E1">
        <w:rPr>
          <w:rFonts w:ascii="Arial" w:hAnsi="Arial"/>
          <w:color w:val="000000"/>
          <w:sz w:val="22"/>
        </w:rPr>
        <w:t xml:space="preserve"> </w:t>
      </w:r>
      <w:r w:rsidR="00F140A4" w:rsidRPr="002713E1">
        <w:rPr>
          <w:rFonts w:ascii="Arial" w:hAnsi="Arial"/>
          <w:color w:val="000000"/>
          <w:sz w:val="22"/>
        </w:rPr>
        <w:t xml:space="preserve">Акт оказанных услуг и </w:t>
      </w:r>
      <w:r w:rsidR="00761CF5" w:rsidRPr="002713E1">
        <w:rPr>
          <w:rFonts w:ascii="Arial" w:hAnsi="Arial"/>
          <w:color w:val="000000"/>
          <w:sz w:val="22"/>
        </w:rPr>
        <w:t>счет-фактура составляю</w:t>
      </w:r>
      <w:r w:rsidRPr="002713E1">
        <w:rPr>
          <w:rFonts w:ascii="Arial" w:hAnsi="Arial"/>
          <w:color w:val="000000"/>
          <w:sz w:val="22"/>
        </w:rPr>
        <w:t xml:space="preserve">тся в </w:t>
      </w:r>
      <w:r w:rsidR="00F140A4" w:rsidRPr="002713E1">
        <w:rPr>
          <w:rFonts w:ascii="Arial" w:hAnsi="Arial"/>
          <w:color w:val="000000"/>
          <w:sz w:val="22"/>
        </w:rPr>
        <w:t>валюте</w:t>
      </w:r>
      <w:r w:rsidRPr="002713E1">
        <w:rPr>
          <w:rFonts w:ascii="Arial" w:hAnsi="Arial"/>
          <w:color w:val="000000"/>
          <w:sz w:val="22"/>
        </w:rPr>
        <w:t>.</w:t>
      </w:r>
    </w:p>
    <w:p w:rsidR="00F30394" w:rsidRPr="002713E1" w:rsidRDefault="00CD09E6" w:rsidP="00606E51">
      <w:pPr>
        <w:ind w:left="851"/>
        <w:jc w:val="both"/>
        <w:rPr>
          <w:rFonts w:ascii="Arial" w:hAnsi="Arial"/>
          <w:color w:val="000000"/>
          <w:sz w:val="22"/>
        </w:rPr>
      </w:pPr>
      <w:r>
        <w:rPr>
          <w:rFonts w:ascii="Arial" w:hAnsi="Arial"/>
          <w:b/>
          <w:color w:val="000000"/>
          <w:sz w:val="22"/>
        </w:rPr>
        <w:t>3.1</w:t>
      </w:r>
      <w:r w:rsidRPr="00606E51">
        <w:rPr>
          <w:rFonts w:ascii="Arial" w:hAnsi="Arial"/>
          <w:b/>
          <w:color w:val="000000"/>
          <w:sz w:val="22"/>
        </w:rPr>
        <w:t>2</w:t>
      </w:r>
      <w:r w:rsidR="00F30394" w:rsidRPr="002713E1">
        <w:rPr>
          <w:rFonts w:ascii="Arial" w:hAnsi="Arial"/>
          <w:b/>
          <w:color w:val="000000"/>
          <w:sz w:val="22"/>
        </w:rPr>
        <w:t>.</w:t>
      </w:r>
      <w:r w:rsidR="00F30394" w:rsidRPr="002713E1">
        <w:rPr>
          <w:rFonts w:ascii="Arial" w:hAnsi="Arial"/>
          <w:color w:val="000000"/>
          <w:sz w:val="22"/>
        </w:rPr>
        <w:t xml:space="preserve"> При отсутствии пись</w:t>
      </w:r>
      <w:r w:rsidR="0037301C" w:rsidRPr="002713E1">
        <w:rPr>
          <w:rFonts w:ascii="Arial" w:hAnsi="Arial"/>
          <w:color w:val="000000"/>
          <w:sz w:val="22"/>
        </w:rPr>
        <w:t>менного мотивированного отказа К</w:t>
      </w:r>
      <w:r w:rsidR="00F30394" w:rsidRPr="002713E1">
        <w:rPr>
          <w:rFonts w:ascii="Arial" w:hAnsi="Arial"/>
          <w:color w:val="000000"/>
          <w:sz w:val="22"/>
        </w:rPr>
        <w:t xml:space="preserve">лиента от подписания Акта, не поступивший от Клиента в адрес Экспедитора Акт об оказанных услугах </w:t>
      </w:r>
      <w:r w:rsidR="00F140A4" w:rsidRPr="002713E1">
        <w:rPr>
          <w:rFonts w:ascii="Arial" w:hAnsi="Arial"/>
          <w:color w:val="000000"/>
          <w:sz w:val="22"/>
        </w:rPr>
        <w:t>за предыдущий месяц в срок до 18</w:t>
      </w:r>
      <w:r w:rsidR="00F30394" w:rsidRPr="002713E1">
        <w:rPr>
          <w:rFonts w:ascii="Arial" w:hAnsi="Arial"/>
          <w:color w:val="000000"/>
          <w:sz w:val="22"/>
        </w:rPr>
        <w:t xml:space="preserve"> числа следующего месяца считается подписанным</w:t>
      </w:r>
      <w:r w:rsidR="00F479BD">
        <w:rPr>
          <w:rFonts w:ascii="Arial" w:hAnsi="Arial"/>
          <w:color w:val="000000"/>
          <w:sz w:val="22"/>
        </w:rPr>
        <w:t>,</w:t>
      </w:r>
      <w:r w:rsidR="00F30394" w:rsidRPr="002713E1">
        <w:rPr>
          <w:rFonts w:ascii="Arial" w:hAnsi="Arial"/>
          <w:color w:val="000000"/>
          <w:sz w:val="22"/>
        </w:rPr>
        <w:t xml:space="preserve"> и принимается для отражения в бухгалтерском учете Экспедитора. </w:t>
      </w:r>
    </w:p>
    <w:p w:rsidR="00F30394" w:rsidRPr="002713E1" w:rsidRDefault="00F30394">
      <w:pPr>
        <w:ind w:left="851"/>
        <w:jc w:val="both"/>
        <w:rPr>
          <w:rFonts w:ascii="Arial" w:hAnsi="Arial"/>
          <w:color w:val="000000"/>
          <w:sz w:val="22"/>
        </w:rPr>
      </w:pPr>
      <w:r w:rsidRPr="002713E1">
        <w:rPr>
          <w:rFonts w:ascii="Arial" w:hAnsi="Arial"/>
          <w:b/>
          <w:color w:val="000000"/>
          <w:sz w:val="22"/>
        </w:rPr>
        <w:t>3.1</w:t>
      </w:r>
      <w:r w:rsidR="00CD09E6" w:rsidRPr="00606E51">
        <w:rPr>
          <w:rFonts w:ascii="Arial" w:hAnsi="Arial"/>
          <w:b/>
          <w:color w:val="000000"/>
          <w:sz w:val="22"/>
        </w:rPr>
        <w:t>3</w:t>
      </w:r>
      <w:r w:rsidRPr="002713E1">
        <w:rPr>
          <w:rFonts w:ascii="Arial" w:hAnsi="Arial"/>
          <w:color w:val="000000"/>
          <w:sz w:val="22"/>
        </w:rPr>
        <w:t xml:space="preserve">. В случае отказа Клиента от услуг Экспедитора, перечисленные последнему денежные средства по письменному требованию Клиента  возвращаются ему или могут быть использованы </w:t>
      </w:r>
      <w:r w:rsidR="000600AE" w:rsidRPr="002713E1">
        <w:rPr>
          <w:rFonts w:ascii="Arial" w:hAnsi="Arial"/>
          <w:color w:val="000000"/>
          <w:sz w:val="22"/>
        </w:rPr>
        <w:t xml:space="preserve">Клиентом </w:t>
      </w:r>
      <w:r w:rsidRPr="002713E1">
        <w:rPr>
          <w:rFonts w:ascii="Arial" w:hAnsi="Arial"/>
          <w:color w:val="000000"/>
          <w:sz w:val="22"/>
        </w:rPr>
        <w:t>в качестве аванса за последующие перевозки. Экспедит</w:t>
      </w:r>
      <w:r w:rsidR="0037301C" w:rsidRPr="002713E1">
        <w:rPr>
          <w:rFonts w:ascii="Arial" w:hAnsi="Arial"/>
          <w:color w:val="000000"/>
          <w:sz w:val="22"/>
        </w:rPr>
        <w:t>ор возвращает денежные средства после</w:t>
      </w:r>
      <w:r w:rsidRPr="002713E1">
        <w:rPr>
          <w:rFonts w:ascii="Arial" w:hAnsi="Arial"/>
          <w:color w:val="000000"/>
          <w:sz w:val="22"/>
        </w:rPr>
        <w:t xml:space="preserve"> получения от задействованных структур соответствующих подтверждений о том, что перевозки не были совершены,  при этом из возвращаемых сумм удерживаются фактически понесенные Экспедитором затраты и вознаграждение Экспедитора за фактически оказанные услуги по Договору на момент отказа Клиента от перевозок. В этом случае Сторонами составляется акт об оказанных услугах на удержанные суммы. Из возвращаемых сумм также удерживаются расходы Экспедитора по возврату денежных сумм Клиенту, в том числе расходы на конвертацию. </w:t>
      </w:r>
    </w:p>
    <w:p w:rsidR="00606E51" w:rsidRDefault="001C10C7" w:rsidP="00606E51">
      <w:pPr>
        <w:ind w:left="851"/>
        <w:jc w:val="both"/>
        <w:rPr>
          <w:rFonts w:ascii="Calibri" w:hAnsi="Calibri"/>
          <w:sz w:val="24"/>
          <w:szCs w:val="24"/>
          <w:lang w:val="en-US"/>
        </w:rPr>
      </w:pPr>
      <w:r w:rsidRPr="00606E51">
        <w:rPr>
          <w:rFonts w:ascii="Arial" w:hAnsi="Arial"/>
          <w:b/>
          <w:color w:val="000000"/>
          <w:sz w:val="22"/>
        </w:rPr>
        <w:t>3.14.</w:t>
      </w:r>
      <w:r w:rsidR="00606E51">
        <w:rPr>
          <w:rFonts w:ascii="Arial" w:hAnsi="Arial"/>
          <w:b/>
          <w:color w:val="000000"/>
          <w:sz w:val="22"/>
        </w:rPr>
        <w:t xml:space="preserve"> </w:t>
      </w:r>
      <w:r w:rsidR="00606E51" w:rsidRPr="00606E51">
        <w:rPr>
          <w:rFonts w:ascii="Arial" w:hAnsi="Arial" w:cs="Arial"/>
          <w:sz w:val="22"/>
          <w:szCs w:val="22"/>
        </w:rPr>
        <w:t xml:space="preserve">На основании ст.313 ГК РФ </w:t>
      </w:r>
      <w:r w:rsidR="00DB1964">
        <w:rPr>
          <w:rFonts w:ascii="Arial" w:hAnsi="Arial" w:cs="Arial"/>
          <w:sz w:val="22"/>
          <w:szCs w:val="22"/>
        </w:rPr>
        <w:t>Экспедитор</w:t>
      </w:r>
      <w:r w:rsidR="00606E51" w:rsidRPr="00606E51">
        <w:rPr>
          <w:rFonts w:ascii="Arial" w:hAnsi="Arial" w:cs="Arial"/>
          <w:sz w:val="22"/>
          <w:szCs w:val="22"/>
        </w:rPr>
        <w:t xml:space="preserve"> принимает платежи, осуществляемые за Клиента третьими лицами.  Однако в этом случае в платежном документе обязательно должна содержаться отметка о том, что платеж производится за Клиента, с указанием его наименования, ИНН, а также рекв</w:t>
      </w:r>
      <w:r w:rsidR="00DB1964">
        <w:rPr>
          <w:rFonts w:ascii="Arial" w:hAnsi="Arial" w:cs="Arial"/>
          <w:sz w:val="22"/>
          <w:szCs w:val="22"/>
        </w:rPr>
        <w:t>изитов оплачиваемого счета</w:t>
      </w:r>
      <w:r w:rsidR="00606E51" w:rsidRPr="00606E51">
        <w:rPr>
          <w:rFonts w:ascii="Arial" w:hAnsi="Arial" w:cs="Arial"/>
          <w:sz w:val="22"/>
          <w:szCs w:val="22"/>
        </w:rPr>
        <w:t xml:space="preserve">. При осуществлении оплаты услуг не лично Клиентом, а третьими лицами по его поручению, Клиент обязан сообщить об этом </w:t>
      </w:r>
      <w:r w:rsidR="00184E8E">
        <w:rPr>
          <w:rFonts w:ascii="Arial" w:hAnsi="Arial" w:cs="Arial"/>
          <w:sz w:val="22"/>
          <w:szCs w:val="22"/>
        </w:rPr>
        <w:t>Экспедитору</w:t>
      </w:r>
      <w:r w:rsidR="00606E51" w:rsidRPr="00606E51">
        <w:rPr>
          <w:rFonts w:ascii="Arial" w:hAnsi="Arial" w:cs="Arial"/>
          <w:sz w:val="22"/>
          <w:szCs w:val="22"/>
        </w:rPr>
        <w:t xml:space="preserve"> письменно до момента выставления соответствующего счета. При этом Клиент должен предоставить полную информацию о плательщике: полное наименование компании-плательщика, юридический адрес, ИНН, КПП.</w:t>
      </w:r>
      <w:r w:rsidR="00606E51" w:rsidRPr="00606E51">
        <w:rPr>
          <w:rFonts w:ascii="Calibri" w:hAnsi="Calibri"/>
          <w:sz w:val="24"/>
          <w:szCs w:val="24"/>
        </w:rPr>
        <w:t xml:space="preserve"> </w:t>
      </w:r>
    </w:p>
    <w:p w:rsidR="00967D4A" w:rsidRPr="00967D4A" w:rsidRDefault="00967D4A" w:rsidP="00606E51">
      <w:pPr>
        <w:ind w:left="851"/>
        <w:jc w:val="both"/>
        <w:rPr>
          <w:rFonts w:ascii="Calibri" w:hAnsi="Calibri"/>
          <w:sz w:val="24"/>
          <w:szCs w:val="24"/>
          <w:lang w:val="en-US"/>
        </w:rPr>
      </w:pPr>
    </w:p>
    <w:p w:rsidR="00CF753A" w:rsidRPr="00606E51" w:rsidRDefault="00CF753A">
      <w:pPr>
        <w:ind w:left="851"/>
        <w:jc w:val="both"/>
        <w:rPr>
          <w:rFonts w:ascii="Arial" w:hAnsi="Arial"/>
          <w:b/>
          <w:color w:val="000000"/>
          <w:sz w:val="22"/>
        </w:rPr>
      </w:pPr>
    </w:p>
    <w:p w:rsidR="00F30394" w:rsidRDefault="00F30394">
      <w:pPr>
        <w:pStyle w:val="1"/>
        <w:numPr>
          <w:ilvl w:val="0"/>
          <w:numId w:val="1"/>
        </w:numPr>
        <w:ind w:left="851" w:firstLine="0"/>
        <w:rPr>
          <w:rFonts w:ascii="Arial" w:hAnsi="Arial"/>
          <w:color w:val="000000"/>
          <w:sz w:val="22"/>
        </w:rPr>
      </w:pPr>
      <w:r w:rsidRPr="002713E1">
        <w:rPr>
          <w:rFonts w:ascii="Arial" w:hAnsi="Arial"/>
          <w:color w:val="000000"/>
          <w:sz w:val="22"/>
        </w:rPr>
        <w:t>ОТВЕТСТВЕННОСТЬ СТОРОН</w:t>
      </w:r>
    </w:p>
    <w:p w:rsidR="007A3DFC" w:rsidRPr="007A3DFC" w:rsidRDefault="007A3DFC" w:rsidP="00107F74">
      <w:pPr>
        <w:ind w:left="851"/>
        <w:jc w:val="both"/>
        <w:rPr>
          <w:rFonts w:ascii="Arial" w:hAnsi="Arial"/>
          <w:color w:val="000000"/>
          <w:sz w:val="22"/>
          <w:lang w:val="en-US"/>
        </w:rPr>
      </w:pPr>
    </w:p>
    <w:p w:rsidR="005911EF" w:rsidRDefault="005911EF" w:rsidP="005911EF">
      <w:pPr>
        <w:autoSpaceDE w:val="0"/>
        <w:autoSpaceDN w:val="0"/>
        <w:adjustRightInd w:val="0"/>
        <w:ind w:left="851"/>
        <w:jc w:val="both"/>
        <w:rPr>
          <w:rFonts w:ascii="Arial" w:hAnsi="Arial"/>
          <w:sz w:val="22"/>
        </w:rPr>
      </w:pPr>
      <w:r w:rsidRPr="0097214F">
        <w:rPr>
          <w:rFonts w:ascii="Arial" w:hAnsi="Arial"/>
          <w:b/>
          <w:color w:val="000000"/>
          <w:sz w:val="22"/>
        </w:rPr>
        <w:t>4.1</w:t>
      </w:r>
      <w:r w:rsidRPr="000938B0">
        <w:rPr>
          <w:rFonts w:ascii="Arial" w:hAnsi="Arial"/>
          <w:sz w:val="22"/>
        </w:rPr>
        <w:t>. Стороны руководствуются правилами и положениями  СМГС, МТТ, ЕТТ, ТП СНГ, Тарифными руководствами и/или Уставами железных дорог, действующими в конкретной ситуации и на конкретной железной дороге</w:t>
      </w:r>
      <w:r>
        <w:rPr>
          <w:rFonts w:ascii="Arial" w:hAnsi="Arial"/>
          <w:sz w:val="22"/>
        </w:rPr>
        <w:t xml:space="preserve">, </w:t>
      </w:r>
      <w:r w:rsidRPr="002713E1">
        <w:rPr>
          <w:rFonts w:ascii="Arial" w:hAnsi="Arial"/>
          <w:color w:val="000000"/>
          <w:sz w:val="22"/>
        </w:rPr>
        <w:t>правилами главы 25 ГК РФ, Федеральным законом от 30.06.2003 №87-ФЗ «О транспортно-экспедиционной деятельности».</w:t>
      </w:r>
    </w:p>
    <w:p w:rsidR="007A3DFC" w:rsidRPr="002713E1" w:rsidRDefault="005911EF" w:rsidP="00967D4A">
      <w:pPr>
        <w:ind w:left="851"/>
        <w:jc w:val="both"/>
        <w:rPr>
          <w:rFonts w:ascii="Arial" w:hAnsi="Arial"/>
          <w:color w:val="000000"/>
          <w:sz w:val="22"/>
        </w:rPr>
      </w:pPr>
      <w:r>
        <w:rPr>
          <w:rFonts w:ascii="Arial" w:hAnsi="Arial"/>
          <w:b/>
          <w:color w:val="000000"/>
          <w:sz w:val="22"/>
        </w:rPr>
        <w:t>4</w:t>
      </w:r>
      <w:r w:rsidR="007A3DFC" w:rsidRPr="002713E1">
        <w:rPr>
          <w:rFonts w:ascii="Arial" w:hAnsi="Arial"/>
          <w:b/>
          <w:color w:val="000000"/>
          <w:sz w:val="22"/>
        </w:rPr>
        <w:t>.</w:t>
      </w:r>
      <w:r>
        <w:rPr>
          <w:rFonts w:ascii="Arial" w:hAnsi="Arial"/>
          <w:b/>
          <w:color w:val="000000"/>
          <w:sz w:val="22"/>
        </w:rPr>
        <w:t>2</w:t>
      </w:r>
      <w:r w:rsidR="007A3DFC" w:rsidRPr="002713E1">
        <w:rPr>
          <w:rFonts w:ascii="Arial" w:hAnsi="Arial"/>
          <w:b/>
          <w:color w:val="000000"/>
          <w:sz w:val="22"/>
        </w:rPr>
        <w:t>.</w:t>
      </w:r>
      <w:r w:rsidR="00F14205" w:rsidRPr="00F14205">
        <w:rPr>
          <w:rFonts w:ascii="Arial" w:hAnsi="Arial"/>
          <w:color w:val="000000"/>
          <w:sz w:val="22"/>
        </w:rPr>
        <w:t xml:space="preserve"> </w:t>
      </w:r>
      <w:proofErr w:type="gramStart"/>
      <w:r w:rsidR="00F14205">
        <w:rPr>
          <w:rFonts w:ascii="Arial" w:hAnsi="Arial"/>
          <w:color w:val="000000"/>
          <w:sz w:val="22"/>
        </w:rPr>
        <w:t>З</w:t>
      </w:r>
      <w:r w:rsidR="00F14205" w:rsidRPr="002713E1">
        <w:rPr>
          <w:rFonts w:ascii="Arial" w:hAnsi="Arial"/>
          <w:color w:val="000000"/>
          <w:sz w:val="22"/>
        </w:rPr>
        <w:t xml:space="preserve">а </w:t>
      </w:r>
      <w:r w:rsidR="00F14205">
        <w:rPr>
          <w:rFonts w:ascii="Arial" w:hAnsi="Arial"/>
          <w:color w:val="000000"/>
          <w:sz w:val="22"/>
        </w:rPr>
        <w:t>недостоверность</w:t>
      </w:r>
      <w:r w:rsidR="00F14205" w:rsidRPr="002713E1">
        <w:rPr>
          <w:rFonts w:ascii="Arial" w:hAnsi="Arial"/>
          <w:color w:val="000000"/>
          <w:sz w:val="22"/>
        </w:rPr>
        <w:t xml:space="preserve"> указанных в Поручении</w:t>
      </w:r>
      <w:r w:rsidR="00F14205">
        <w:rPr>
          <w:rFonts w:ascii="Arial" w:hAnsi="Arial"/>
          <w:color w:val="000000"/>
          <w:sz w:val="22"/>
        </w:rPr>
        <w:t xml:space="preserve"> Клиента </w:t>
      </w:r>
      <w:r w:rsidR="00F14205" w:rsidRPr="002713E1">
        <w:rPr>
          <w:rFonts w:ascii="Arial" w:hAnsi="Arial"/>
          <w:color w:val="000000"/>
          <w:sz w:val="22"/>
        </w:rPr>
        <w:t>данных</w:t>
      </w:r>
      <w:r w:rsidR="00F14205">
        <w:rPr>
          <w:rFonts w:ascii="Arial" w:hAnsi="Arial"/>
          <w:color w:val="000000"/>
          <w:sz w:val="22"/>
        </w:rPr>
        <w:t>,</w:t>
      </w:r>
      <w:r w:rsidR="007A3DFC" w:rsidRPr="002713E1">
        <w:rPr>
          <w:rFonts w:ascii="Arial" w:hAnsi="Arial"/>
          <w:b/>
          <w:color w:val="000000"/>
          <w:sz w:val="22"/>
        </w:rPr>
        <w:t xml:space="preserve"> </w:t>
      </w:r>
      <w:r w:rsidR="00F14205" w:rsidRPr="00F14205">
        <w:rPr>
          <w:rFonts w:ascii="Arial" w:hAnsi="Arial"/>
          <w:color w:val="000000"/>
          <w:sz w:val="22"/>
        </w:rPr>
        <w:t>в</w:t>
      </w:r>
      <w:r w:rsidR="007A3DFC" w:rsidRPr="00F14205">
        <w:rPr>
          <w:rFonts w:ascii="Arial" w:hAnsi="Arial"/>
          <w:color w:val="000000"/>
          <w:sz w:val="22"/>
        </w:rPr>
        <w:t xml:space="preserve"> </w:t>
      </w:r>
      <w:r w:rsidR="007A3DFC" w:rsidRPr="002713E1">
        <w:rPr>
          <w:rFonts w:ascii="Arial" w:hAnsi="Arial"/>
          <w:color w:val="000000"/>
          <w:sz w:val="22"/>
        </w:rPr>
        <w:t>случае заполнения ж.д. накладных с нарушением инструкций Экспедитора, а также в случаях, когда в перевозочном документе вообще отсутствуют отметки об оплате заявленной Клиент</w:t>
      </w:r>
      <w:r w:rsidR="001F664A">
        <w:rPr>
          <w:rFonts w:ascii="Arial" w:hAnsi="Arial"/>
          <w:color w:val="000000"/>
          <w:sz w:val="22"/>
        </w:rPr>
        <w:t xml:space="preserve">ом перевозки, </w:t>
      </w:r>
      <w:r w:rsidR="007A3DFC" w:rsidRPr="002713E1">
        <w:rPr>
          <w:rFonts w:ascii="Arial" w:hAnsi="Arial"/>
          <w:color w:val="000000"/>
          <w:sz w:val="22"/>
        </w:rPr>
        <w:t>Экспедитор</w:t>
      </w:r>
      <w:r w:rsidR="001F664A">
        <w:rPr>
          <w:rFonts w:ascii="Arial" w:hAnsi="Arial"/>
          <w:color w:val="000000"/>
          <w:sz w:val="22"/>
        </w:rPr>
        <w:t xml:space="preserve"> имеет право взыскать с Клиента</w:t>
      </w:r>
      <w:r w:rsidR="007A3DFC" w:rsidRPr="002713E1">
        <w:rPr>
          <w:rFonts w:ascii="Arial" w:hAnsi="Arial"/>
          <w:color w:val="000000"/>
          <w:sz w:val="22"/>
        </w:rPr>
        <w:t xml:space="preserve"> </w:t>
      </w:r>
      <w:r w:rsidR="007A3DFC">
        <w:rPr>
          <w:rFonts w:ascii="Arial" w:hAnsi="Arial"/>
          <w:color w:val="000000"/>
          <w:sz w:val="22"/>
        </w:rPr>
        <w:t>10000 (десять тысяч) рублей</w:t>
      </w:r>
      <w:r w:rsidR="007A3DFC" w:rsidRPr="002713E1">
        <w:rPr>
          <w:rFonts w:ascii="Arial" w:hAnsi="Arial"/>
          <w:color w:val="000000"/>
          <w:sz w:val="22"/>
        </w:rPr>
        <w:t xml:space="preserve"> за каждый вагон/контейнер по отдельному счету в качестве компенсации дополнительных трудозатрат, расходов связи и др.</w:t>
      </w:r>
      <w:proofErr w:type="gramEnd"/>
    </w:p>
    <w:p w:rsidR="004B2779" w:rsidRDefault="005911EF" w:rsidP="00967D4A">
      <w:pPr>
        <w:ind w:left="851"/>
        <w:jc w:val="both"/>
        <w:rPr>
          <w:rFonts w:ascii="Arial" w:hAnsi="Arial" w:cs="Arial"/>
          <w:sz w:val="22"/>
          <w:szCs w:val="22"/>
        </w:rPr>
      </w:pPr>
      <w:r>
        <w:rPr>
          <w:rFonts w:ascii="Arial" w:hAnsi="Arial"/>
          <w:b/>
          <w:color w:val="000000"/>
          <w:sz w:val="22"/>
        </w:rPr>
        <w:t>4</w:t>
      </w:r>
      <w:r w:rsidR="007A3DFC" w:rsidRPr="002713E1">
        <w:rPr>
          <w:rFonts w:ascii="Arial" w:hAnsi="Arial"/>
          <w:b/>
          <w:color w:val="000000"/>
          <w:sz w:val="22"/>
        </w:rPr>
        <w:t>.</w:t>
      </w:r>
      <w:r>
        <w:rPr>
          <w:rFonts w:ascii="Arial" w:hAnsi="Arial"/>
          <w:b/>
          <w:color w:val="000000"/>
          <w:sz w:val="22"/>
        </w:rPr>
        <w:t>3</w:t>
      </w:r>
      <w:r w:rsidR="007A3DFC" w:rsidRPr="00F84FB6">
        <w:rPr>
          <w:rFonts w:ascii="Arial" w:hAnsi="Arial"/>
          <w:b/>
          <w:sz w:val="22"/>
        </w:rPr>
        <w:t xml:space="preserve">. </w:t>
      </w:r>
      <w:r w:rsidR="007A3DFC" w:rsidRPr="00F84FB6">
        <w:rPr>
          <w:rFonts w:ascii="Arial" w:hAnsi="Arial"/>
          <w:sz w:val="22"/>
        </w:rPr>
        <w:t xml:space="preserve">Клиент </w:t>
      </w:r>
      <w:r w:rsidR="00F84FB6" w:rsidRPr="00F84FB6">
        <w:rPr>
          <w:rFonts w:ascii="Arial" w:hAnsi="Arial"/>
          <w:sz w:val="22"/>
        </w:rPr>
        <w:t>обязан возместить в полном объеме все предъявляемые Экспедитору расходы железных дорог</w:t>
      </w:r>
      <w:r w:rsidR="004B2779">
        <w:rPr>
          <w:rFonts w:ascii="Arial" w:hAnsi="Arial"/>
          <w:sz w:val="22"/>
        </w:rPr>
        <w:t xml:space="preserve"> (подача, уборка вагонов</w:t>
      </w:r>
      <w:r w:rsidR="004B2779" w:rsidRPr="004B2779">
        <w:rPr>
          <w:rFonts w:ascii="Arial" w:hAnsi="Arial"/>
          <w:sz w:val="22"/>
        </w:rPr>
        <w:t>;</w:t>
      </w:r>
      <w:r w:rsidR="00F479BD">
        <w:rPr>
          <w:rFonts w:ascii="Arial" w:hAnsi="Arial"/>
          <w:sz w:val="22"/>
        </w:rPr>
        <w:t xml:space="preserve"> </w:t>
      </w:r>
      <w:r w:rsidR="004B2779">
        <w:rPr>
          <w:rFonts w:ascii="Arial" w:hAnsi="Arial"/>
          <w:sz w:val="22"/>
        </w:rPr>
        <w:t>погрузка, выгрузка и хранение грузов и др.)</w:t>
      </w:r>
      <w:r w:rsidR="00F84FB6" w:rsidRPr="00F84FB6">
        <w:rPr>
          <w:rFonts w:ascii="Arial" w:hAnsi="Arial"/>
          <w:sz w:val="22"/>
        </w:rPr>
        <w:t>, связанные с п</w:t>
      </w:r>
      <w:r w:rsidR="00F84FB6" w:rsidRPr="00F84FB6">
        <w:rPr>
          <w:rFonts w:ascii="Arial" w:hAnsi="Arial" w:cs="Arial"/>
          <w:sz w:val="22"/>
          <w:szCs w:val="22"/>
        </w:rPr>
        <w:t>роведением работ по требованию соответствующих государственных органов контроля (пограничного, таможенного, карантинного, фитосанитарного и др.) на путях станций железных дорог РЖД, СНГ и Балтии</w:t>
      </w:r>
      <w:r w:rsidR="004B2779">
        <w:rPr>
          <w:rFonts w:ascii="Arial" w:hAnsi="Arial" w:cs="Arial"/>
          <w:sz w:val="22"/>
          <w:szCs w:val="22"/>
        </w:rPr>
        <w:t>.</w:t>
      </w:r>
    </w:p>
    <w:p w:rsidR="00107F74" w:rsidRPr="002713E1" w:rsidRDefault="00107F74" w:rsidP="00967D4A">
      <w:pPr>
        <w:ind w:left="851"/>
        <w:jc w:val="both"/>
        <w:rPr>
          <w:rFonts w:ascii="Arial" w:hAnsi="Arial"/>
          <w:color w:val="000000"/>
          <w:sz w:val="22"/>
        </w:rPr>
      </w:pPr>
      <w:r w:rsidRPr="002713E1">
        <w:rPr>
          <w:rFonts w:ascii="Arial" w:hAnsi="Arial"/>
          <w:color w:val="000000"/>
          <w:sz w:val="22"/>
        </w:rPr>
        <w:t xml:space="preserve">Расходы, связанные с задержкой вагонов на путях пограничных станций железных дорог, возмещаются Клиентом: </w:t>
      </w:r>
    </w:p>
    <w:p w:rsidR="009C2D34" w:rsidRPr="009C2D34" w:rsidRDefault="009C2D34" w:rsidP="00967D4A">
      <w:pPr>
        <w:numPr>
          <w:ilvl w:val="0"/>
          <w:numId w:val="5"/>
        </w:numPr>
        <w:jc w:val="both"/>
        <w:rPr>
          <w:rFonts w:ascii="Arial" w:hAnsi="Arial"/>
          <w:color w:val="000000"/>
          <w:sz w:val="22"/>
        </w:rPr>
      </w:pPr>
      <w:r w:rsidRPr="009C2D34">
        <w:rPr>
          <w:rFonts w:ascii="Arial" w:hAnsi="Arial"/>
          <w:color w:val="000000"/>
          <w:sz w:val="22"/>
        </w:rPr>
        <w:t>при несвоевременном или неполном предоставлении Клиентом Поручения Экспедитору на перевозку;</w:t>
      </w:r>
    </w:p>
    <w:p w:rsidR="00107F74" w:rsidRPr="002713E1" w:rsidRDefault="00107F74" w:rsidP="00967D4A">
      <w:pPr>
        <w:numPr>
          <w:ilvl w:val="0"/>
          <w:numId w:val="5"/>
        </w:numPr>
        <w:jc w:val="both"/>
        <w:rPr>
          <w:rFonts w:ascii="Arial" w:hAnsi="Arial"/>
          <w:color w:val="000000"/>
          <w:sz w:val="22"/>
        </w:rPr>
      </w:pPr>
      <w:r w:rsidRPr="002713E1">
        <w:rPr>
          <w:rFonts w:ascii="Arial" w:hAnsi="Arial"/>
          <w:color w:val="000000"/>
          <w:sz w:val="22"/>
        </w:rPr>
        <w:t>при наличии ошибок или несоответствий в имеющихся перевозочных и др. товаросопроводительных документах, а также при отсутствии каких-либо необходимых документов (сертификатов, разрешений и др.);</w:t>
      </w:r>
    </w:p>
    <w:p w:rsidR="005911EF" w:rsidRPr="005911EF" w:rsidRDefault="00107F74" w:rsidP="00967D4A">
      <w:pPr>
        <w:numPr>
          <w:ilvl w:val="0"/>
          <w:numId w:val="5"/>
        </w:numPr>
        <w:jc w:val="both"/>
        <w:rPr>
          <w:rFonts w:ascii="Arial" w:hAnsi="Arial"/>
          <w:color w:val="000000"/>
          <w:sz w:val="22"/>
        </w:rPr>
      </w:pPr>
      <w:r w:rsidRPr="002713E1">
        <w:rPr>
          <w:rFonts w:ascii="Arial" w:hAnsi="Arial"/>
          <w:color w:val="000000"/>
          <w:sz w:val="22"/>
        </w:rPr>
        <w:t>при иных случаях несоблюдения Клиентом условий настоящего Договора или условий Договора перевозки, повлекших задержку вагонов на путях пограничных станций железных дорог.</w:t>
      </w:r>
    </w:p>
    <w:p w:rsidR="005911EF" w:rsidRPr="005911EF" w:rsidRDefault="005911EF" w:rsidP="00967D4A">
      <w:pPr>
        <w:ind w:left="851"/>
        <w:jc w:val="both"/>
        <w:rPr>
          <w:rFonts w:ascii="Arial" w:hAnsi="Arial"/>
          <w:color w:val="000000"/>
          <w:sz w:val="22"/>
        </w:rPr>
      </w:pPr>
      <w:r w:rsidRPr="002713E1">
        <w:rPr>
          <w:rFonts w:ascii="Arial" w:hAnsi="Arial"/>
          <w:b/>
          <w:color w:val="000000"/>
          <w:sz w:val="22"/>
        </w:rPr>
        <w:t>4.</w:t>
      </w:r>
      <w:r w:rsidR="00DC5C22">
        <w:rPr>
          <w:rFonts w:ascii="Arial" w:hAnsi="Arial"/>
          <w:b/>
          <w:color w:val="000000"/>
          <w:sz w:val="22"/>
        </w:rPr>
        <w:t>4</w:t>
      </w:r>
      <w:r w:rsidRPr="002713E1">
        <w:rPr>
          <w:rFonts w:ascii="Arial" w:hAnsi="Arial"/>
          <w:b/>
          <w:color w:val="000000"/>
          <w:sz w:val="22"/>
        </w:rPr>
        <w:t xml:space="preserve">. </w:t>
      </w:r>
      <w:r w:rsidRPr="002713E1">
        <w:rPr>
          <w:rFonts w:ascii="Arial" w:hAnsi="Arial"/>
          <w:color w:val="000000"/>
          <w:sz w:val="22"/>
        </w:rPr>
        <w:t xml:space="preserve">В случае выявления Экспедитором несанкционированных отправок, а также проведения других работ в объемах, превышающих согласованные, он вправе применять к Клиенту  штрафные санкции в размере двойного тарифа, официально действующего на момент производства работ. Не допускается отказ Клиента от оплаты за перевозки, которые были оформлены в соответствии с выданными Экспедитором инструкциями (кодами). Клиент обязан безоговорочно оплатить произведенные работы </w:t>
      </w:r>
      <w:r w:rsidR="008649DC">
        <w:rPr>
          <w:rFonts w:ascii="Arial" w:hAnsi="Arial"/>
          <w:color w:val="000000"/>
          <w:sz w:val="22"/>
        </w:rPr>
        <w:t>согласно выставленных</w:t>
      </w:r>
      <w:r w:rsidRPr="002713E1">
        <w:rPr>
          <w:rFonts w:ascii="Arial" w:hAnsi="Arial"/>
          <w:color w:val="000000"/>
          <w:sz w:val="22"/>
        </w:rPr>
        <w:t xml:space="preserve"> </w:t>
      </w:r>
      <w:r w:rsidR="008649DC">
        <w:rPr>
          <w:rFonts w:ascii="Arial" w:hAnsi="Arial"/>
          <w:color w:val="000000"/>
          <w:sz w:val="22"/>
        </w:rPr>
        <w:t>Экспедитором</w:t>
      </w:r>
      <w:r w:rsidR="008649DC" w:rsidRPr="002713E1">
        <w:rPr>
          <w:rFonts w:ascii="Arial" w:hAnsi="Arial"/>
          <w:color w:val="000000"/>
          <w:sz w:val="22"/>
        </w:rPr>
        <w:t xml:space="preserve"> </w:t>
      </w:r>
      <w:r w:rsidRPr="002713E1">
        <w:rPr>
          <w:rFonts w:ascii="Arial" w:hAnsi="Arial"/>
          <w:color w:val="000000"/>
          <w:sz w:val="22"/>
        </w:rPr>
        <w:t>счетов.</w:t>
      </w:r>
    </w:p>
    <w:p w:rsidR="00B04DC9" w:rsidRPr="002713E1" w:rsidRDefault="00B04DC9" w:rsidP="00967D4A">
      <w:pPr>
        <w:ind w:left="851"/>
        <w:jc w:val="both"/>
        <w:rPr>
          <w:rFonts w:ascii="Arial" w:hAnsi="Arial" w:cs="Arial"/>
          <w:color w:val="000000"/>
          <w:sz w:val="22"/>
        </w:rPr>
      </w:pPr>
      <w:r w:rsidRPr="002713E1">
        <w:rPr>
          <w:rFonts w:ascii="Arial" w:hAnsi="Arial" w:cs="Arial"/>
          <w:b/>
          <w:color w:val="000000"/>
          <w:sz w:val="22"/>
        </w:rPr>
        <w:t>4.</w:t>
      </w:r>
      <w:r w:rsidR="00DC5C22">
        <w:rPr>
          <w:rFonts w:ascii="Arial" w:hAnsi="Arial" w:cs="Arial"/>
          <w:b/>
          <w:color w:val="000000"/>
          <w:sz w:val="22"/>
        </w:rPr>
        <w:t>5</w:t>
      </w:r>
      <w:r w:rsidRPr="002713E1">
        <w:rPr>
          <w:rFonts w:ascii="Arial" w:hAnsi="Arial" w:cs="Arial"/>
          <w:b/>
          <w:color w:val="000000"/>
          <w:sz w:val="22"/>
        </w:rPr>
        <w:t xml:space="preserve">.  </w:t>
      </w:r>
      <w:r w:rsidRPr="002713E1">
        <w:rPr>
          <w:rFonts w:ascii="Arial" w:hAnsi="Arial" w:cs="Arial"/>
          <w:color w:val="000000"/>
          <w:sz w:val="22"/>
        </w:rPr>
        <w:t xml:space="preserve">В случае несвоевременной оплаты </w:t>
      </w:r>
      <w:r w:rsidR="005911EF" w:rsidRPr="002713E1">
        <w:rPr>
          <w:rFonts w:ascii="Arial" w:hAnsi="Arial" w:cs="Arial"/>
          <w:color w:val="000000"/>
          <w:sz w:val="22"/>
        </w:rPr>
        <w:t>Клиент</w:t>
      </w:r>
      <w:r w:rsidR="005911EF">
        <w:rPr>
          <w:rFonts w:ascii="Arial" w:hAnsi="Arial" w:cs="Arial"/>
          <w:color w:val="000000"/>
          <w:sz w:val="22"/>
        </w:rPr>
        <w:t>ом</w:t>
      </w:r>
      <w:r w:rsidR="005911EF" w:rsidRPr="002713E1">
        <w:rPr>
          <w:rFonts w:ascii="Arial" w:hAnsi="Arial" w:cs="Arial"/>
          <w:color w:val="000000"/>
          <w:sz w:val="22"/>
        </w:rPr>
        <w:t xml:space="preserve"> </w:t>
      </w:r>
      <w:r w:rsidRPr="002713E1">
        <w:rPr>
          <w:rFonts w:ascii="Arial" w:hAnsi="Arial" w:cs="Arial"/>
          <w:color w:val="000000"/>
          <w:sz w:val="22"/>
        </w:rPr>
        <w:t>выставленных Экспедитором счетов</w:t>
      </w:r>
      <w:r w:rsidR="005911EF">
        <w:rPr>
          <w:rFonts w:ascii="Arial" w:hAnsi="Arial" w:cs="Arial"/>
          <w:color w:val="000000"/>
          <w:sz w:val="22"/>
        </w:rPr>
        <w:t>,</w:t>
      </w:r>
      <w:r w:rsidRPr="002713E1">
        <w:rPr>
          <w:rFonts w:ascii="Arial" w:hAnsi="Arial" w:cs="Arial"/>
          <w:color w:val="000000"/>
          <w:sz w:val="22"/>
        </w:rPr>
        <w:t xml:space="preserve"> последн</w:t>
      </w:r>
      <w:r w:rsidR="005911EF">
        <w:rPr>
          <w:rFonts w:ascii="Arial" w:hAnsi="Arial" w:cs="Arial"/>
          <w:color w:val="000000"/>
          <w:sz w:val="22"/>
        </w:rPr>
        <w:t>ий имеет право начислить</w:t>
      </w:r>
      <w:r w:rsidRPr="002713E1">
        <w:rPr>
          <w:rFonts w:ascii="Arial" w:hAnsi="Arial" w:cs="Arial"/>
          <w:color w:val="000000"/>
          <w:sz w:val="22"/>
        </w:rPr>
        <w:t xml:space="preserve"> пеню в размере 0,1% от суммы</w:t>
      </w:r>
      <w:r w:rsidR="007649EF">
        <w:rPr>
          <w:rFonts w:ascii="Arial" w:hAnsi="Arial" w:cs="Arial"/>
          <w:color w:val="000000"/>
          <w:sz w:val="22"/>
        </w:rPr>
        <w:t xml:space="preserve"> счёта за каждый день просрочки</w:t>
      </w:r>
      <w:r w:rsidR="007649EF" w:rsidRPr="007649EF">
        <w:rPr>
          <w:rFonts w:ascii="Arial" w:hAnsi="Arial" w:cs="Arial"/>
          <w:color w:val="000000"/>
          <w:sz w:val="22"/>
        </w:rPr>
        <w:t>.</w:t>
      </w:r>
      <w:r w:rsidRPr="002713E1">
        <w:rPr>
          <w:rFonts w:ascii="Arial" w:hAnsi="Arial" w:cs="Arial"/>
          <w:color w:val="000000"/>
          <w:sz w:val="22"/>
        </w:rPr>
        <w:t xml:space="preserve"> </w:t>
      </w:r>
    </w:p>
    <w:p w:rsidR="005911EF" w:rsidRPr="002713E1" w:rsidRDefault="00DC5C22" w:rsidP="00967D4A">
      <w:pPr>
        <w:ind w:left="851"/>
        <w:jc w:val="both"/>
        <w:rPr>
          <w:rFonts w:ascii="Arial" w:hAnsi="Arial"/>
          <w:color w:val="000000"/>
          <w:sz w:val="22"/>
        </w:rPr>
      </w:pPr>
      <w:r>
        <w:rPr>
          <w:rFonts w:ascii="Arial" w:hAnsi="Arial"/>
          <w:b/>
          <w:color w:val="000000"/>
          <w:sz w:val="22"/>
        </w:rPr>
        <w:t>4</w:t>
      </w:r>
      <w:r w:rsidR="005911EF" w:rsidRPr="002713E1">
        <w:rPr>
          <w:rFonts w:ascii="Arial" w:hAnsi="Arial"/>
          <w:b/>
          <w:color w:val="000000"/>
          <w:sz w:val="22"/>
        </w:rPr>
        <w:t>.</w:t>
      </w:r>
      <w:r>
        <w:rPr>
          <w:rFonts w:ascii="Arial" w:hAnsi="Arial"/>
          <w:b/>
          <w:color w:val="000000"/>
          <w:sz w:val="22"/>
        </w:rPr>
        <w:t>6</w:t>
      </w:r>
      <w:r w:rsidR="005911EF" w:rsidRPr="002713E1">
        <w:rPr>
          <w:rFonts w:ascii="Arial" w:hAnsi="Arial"/>
          <w:b/>
          <w:color w:val="000000"/>
          <w:sz w:val="22"/>
        </w:rPr>
        <w:t>.</w:t>
      </w:r>
      <w:r w:rsidR="005911EF" w:rsidRPr="002713E1">
        <w:rPr>
          <w:rFonts w:ascii="Arial" w:hAnsi="Arial"/>
          <w:color w:val="000000"/>
          <w:sz w:val="22"/>
        </w:rPr>
        <w:t xml:space="preserve"> В случае просрочки предоставления отгрузочной информации на срок более 14-ти рабочих дней или передачи заведомо искаженной информации Экспедитор имеет право приостановить текущие перевозки </w:t>
      </w:r>
      <w:proofErr w:type="gramStart"/>
      <w:r w:rsidR="005911EF" w:rsidRPr="002713E1">
        <w:rPr>
          <w:rFonts w:ascii="Arial" w:hAnsi="Arial"/>
          <w:color w:val="000000"/>
          <w:sz w:val="22"/>
        </w:rPr>
        <w:t>грузов Клиента</w:t>
      </w:r>
      <w:proofErr w:type="gramEnd"/>
      <w:r w:rsidR="005911EF" w:rsidRPr="002713E1">
        <w:rPr>
          <w:rFonts w:ascii="Arial" w:hAnsi="Arial"/>
          <w:color w:val="000000"/>
          <w:sz w:val="22"/>
        </w:rPr>
        <w:t xml:space="preserve">. </w:t>
      </w:r>
    </w:p>
    <w:p w:rsidR="00B04DC9" w:rsidRPr="002713E1" w:rsidRDefault="00B04DC9" w:rsidP="00B04DC9">
      <w:pPr>
        <w:ind w:left="851"/>
        <w:jc w:val="both"/>
        <w:rPr>
          <w:rFonts w:ascii="Arial" w:hAnsi="Arial"/>
          <w:color w:val="000000"/>
          <w:sz w:val="22"/>
        </w:rPr>
      </w:pPr>
      <w:r w:rsidRPr="002713E1">
        <w:rPr>
          <w:rFonts w:ascii="Arial" w:hAnsi="Arial"/>
          <w:b/>
          <w:color w:val="000000"/>
          <w:sz w:val="22"/>
        </w:rPr>
        <w:t>4.</w:t>
      </w:r>
      <w:r w:rsidR="00DC5C22">
        <w:rPr>
          <w:rFonts w:ascii="Arial" w:hAnsi="Arial"/>
          <w:b/>
          <w:color w:val="000000"/>
          <w:sz w:val="22"/>
        </w:rPr>
        <w:t>7</w:t>
      </w:r>
      <w:r w:rsidRPr="002713E1">
        <w:rPr>
          <w:rFonts w:ascii="Arial" w:hAnsi="Arial"/>
          <w:color w:val="000000"/>
          <w:sz w:val="22"/>
        </w:rPr>
        <w:t xml:space="preserve">. Экспедитор оставляет за собой право приостановить действие настоящего Договора в случае нарушения Клиентом условий, предусмотренных </w:t>
      </w:r>
      <w:r w:rsidRPr="000E20AD">
        <w:rPr>
          <w:rFonts w:ascii="Arial" w:hAnsi="Arial"/>
          <w:sz w:val="22"/>
        </w:rPr>
        <w:t>п.п. 2.2.</w:t>
      </w:r>
      <w:r w:rsidR="000E20AD" w:rsidRPr="000E20AD">
        <w:rPr>
          <w:rFonts w:ascii="Arial" w:hAnsi="Arial"/>
          <w:sz w:val="22"/>
        </w:rPr>
        <w:t>2</w:t>
      </w:r>
      <w:r w:rsidRPr="000E20AD">
        <w:rPr>
          <w:rFonts w:ascii="Arial" w:hAnsi="Arial"/>
          <w:sz w:val="22"/>
        </w:rPr>
        <w:t>., 2.2.</w:t>
      </w:r>
      <w:r w:rsidR="000E20AD" w:rsidRPr="000E20AD">
        <w:rPr>
          <w:rFonts w:ascii="Arial" w:hAnsi="Arial"/>
          <w:sz w:val="22"/>
        </w:rPr>
        <w:t>3</w:t>
      </w:r>
      <w:r w:rsidRPr="000E20AD">
        <w:rPr>
          <w:rFonts w:ascii="Arial" w:hAnsi="Arial"/>
          <w:sz w:val="22"/>
        </w:rPr>
        <w:t>., 2.2.</w:t>
      </w:r>
      <w:r w:rsidR="000E20AD" w:rsidRPr="000E20AD">
        <w:rPr>
          <w:rFonts w:ascii="Arial" w:hAnsi="Arial"/>
          <w:sz w:val="22"/>
        </w:rPr>
        <w:t>6</w:t>
      </w:r>
      <w:r w:rsidRPr="000E20AD">
        <w:rPr>
          <w:rFonts w:ascii="Arial" w:hAnsi="Arial"/>
          <w:sz w:val="22"/>
        </w:rPr>
        <w:t>.</w:t>
      </w:r>
      <w:r w:rsidRPr="002713E1">
        <w:rPr>
          <w:rFonts w:ascii="Arial" w:hAnsi="Arial"/>
          <w:color w:val="000000"/>
          <w:sz w:val="22"/>
        </w:rPr>
        <w:t xml:space="preserve"> настоящего договора.</w:t>
      </w:r>
    </w:p>
    <w:p w:rsidR="00967D4A" w:rsidRDefault="00DC5C22" w:rsidP="00B04DC9">
      <w:pPr>
        <w:ind w:left="851"/>
        <w:jc w:val="both"/>
        <w:rPr>
          <w:rFonts w:ascii="Arial" w:hAnsi="Arial"/>
          <w:color w:val="000000"/>
          <w:sz w:val="22"/>
          <w:lang w:val="en-US"/>
        </w:rPr>
      </w:pPr>
      <w:r>
        <w:rPr>
          <w:rFonts w:ascii="Arial" w:hAnsi="Arial"/>
          <w:b/>
          <w:color w:val="000000"/>
          <w:sz w:val="22"/>
        </w:rPr>
        <w:t>4.8</w:t>
      </w:r>
      <w:r w:rsidRPr="002713E1">
        <w:rPr>
          <w:rFonts w:ascii="Arial" w:hAnsi="Arial"/>
          <w:b/>
          <w:color w:val="000000"/>
          <w:sz w:val="22"/>
        </w:rPr>
        <w:t>.</w:t>
      </w:r>
      <w:r w:rsidRPr="002713E1">
        <w:rPr>
          <w:rFonts w:ascii="Arial" w:hAnsi="Arial"/>
          <w:color w:val="000000"/>
          <w:sz w:val="22"/>
        </w:rPr>
        <w:t xml:space="preserve">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 </w:t>
      </w:r>
    </w:p>
    <w:p w:rsidR="00B04DC9" w:rsidRPr="00606E51" w:rsidRDefault="00DC5C22" w:rsidP="00B04DC9">
      <w:pPr>
        <w:ind w:left="851"/>
        <w:jc w:val="both"/>
        <w:rPr>
          <w:rFonts w:ascii="Arial" w:hAnsi="Arial" w:cs="Arial"/>
          <w:color w:val="000000"/>
          <w:sz w:val="22"/>
          <w:szCs w:val="22"/>
        </w:rPr>
      </w:pPr>
      <w:r w:rsidRPr="00606E51">
        <w:rPr>
          <w:rFonts w:ascii="Arial" w:hAnsi="Arial" w:cs="Arial"/>
          <w:b/>
          <w:color w:val="000000"/>
          <w:sz w:val="22"/>
          <w:szCs w:val="22"/>
        </w:rPr>
        <w:t>4.9</w:t>
      </w:r>
      <w:r w:rsidR="00B04DC9" w:rsidRPr="00606E51">
        <w:rPr>
          <w:rFonts w:ascii="Arial" w:hAnsi="Arial" w:cs="Arial"/>
          <w:b/>
          <w:color w:val="000000"/>
          <w:sz w:val="22"/>
          <w:szCs w:val="22"/>
        </w:rPr>
        <w:t>.</w:t>
      </w:r>
      <w:r w:rsidR="00B04DC9" w:rsidRPr="00606E51">
        <w:rPr>
          <w:rFonts w:ascii="Arial" w:hAnsi="Arial" w:cs="Arial"/>
          <w:color w:val="000000"/>
          <w:sz w:val="22"/>
          <w:szCs w:val="22"/>
        </w:rPr>
        <w:t xml:space="preserve"> В случае одностороннего отказа от исполнения Договора Сторона, заявившая об отказе, возмещает другой Стороне документально подтверждённые расходы, вызванные расторжением Договора. Уплата убытков не освобождает виновную Сторону от выполнения ее обязательств по настоящему Договору в случае, если Договор не был расторгнут.</w:t>
      </w:r>
    </w:p>
    <w:p w:rsidR="00B04DC9" w:rsidRPr="00606E51" w:rsidRDefault="00DC5C22" w:rsidP="00B04DC9">
      <w:pPr>
        <w:autoSpaceDE w:val="0"/>
        <w:autoSpaceDN w:val="0"/>
        <w:adjustRightInd w:val="0"/>
        <w:ind w:left="900"/>
        <w:jc w:val="both"/>
        <w:rPr>
          <w:rFonts w:ascii="Arial" w:hAnsi="Arial" w:cs="Arial"/>
          <w:color w:val="000000"/>
          <w:sz w:val="22"/>
          <w:szCs w:val="22"/>
        </w:rPr>
      </w:pPr>
      <w:r w:rsidRPr="00606E51">
        <w:rPr>
          <w:rFonts w:ascii="Arial" w:hAnsi="Arial" w:cs="Arial"/>
          <w:b/>
          <w:color w:val="000000"/>
          <w:sz w:val="22"/>
          <w:szCs w:val="22"/>
        </w:rPr>
        <w:t>4.10</w:t>
      </w:r>
      <w:r w:rsidR="00B04DC9" w:rsidRPr="00606E51">
        <w:rPr>
          <w:rFonts w:ascii="Arial" w:hAnsi="Arial" w:cs="Arial"/>
          <w:b/>
          <w:color w:val="000000"/>
          <w:sz w:val="22"/>
          <w:szCs w:val="22"/>
        </w:rPr>
        <w:t>.</w:t>
      </w:r>
      <w:r w:rsidR="00B04DC9" w:rsidRPr="00606E51">
        <w:rPr>
          <w:rFonts w:ascii="Arial" w:hAnsi="Arial" w:cs="Arial"/>
          <w:color w:val="000000"/>
          <w:sz w:val="22"/>
          <w:szCs w:val="22"/>
        </w:rPr>
        <w:t xml:space="preserve"> 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обязательств по настоящему договору оказалось невозможным вследствие обстоятельств непреодолимой силы, то есть чрезвычайных и непредотвратимых при данных у</w:t>
      </w:r>
      <w:r w:rsidR="00B37A93">
        <w:rPr>
          <w:rFonts w:ascii="Arial" w:hAnsi="Arial" w:cs="Arial"/>
          <w:color w:val="000000"/>
          <w:sz w:val="22"/>
          <w:szCs w:val="22"/>
        </w:rPr>
        <w:t xml:space="preserve">словиях обстоятельств. К таким </w:t>
      </w:r>
      <w:r w:rsidR="00B04DC9" w:rsidRPr="00606E51">
        <w:rPr>
          <w:rFonts w:ascii="Arial" w:hAnsi="Arial" w:cs="Arial"/>
          <w:color w:val="000000"/>
          <w:sz w:val="22"/>
          <w:szCs w:val="22"/>
        </w:rPr>
        <w:t xml:space="preserve">обстоятельствам могут быть отнесены: наводнение, землетрясение, заносы, пожары и иные природные катаклизмы, военные действия, эпидемии, прекращение или ограничение перевозки груза в определенных </w:t>
      </w:r>
      <w:r w:rsidR="00B04DC9" w:rsidRPr="00606E51">
        <w:rPr>
          <w:rFonts w:ascii="Arial" w:hAnsi="Arial" w:cs="Arial"/>
          <w:color w:val="000000"/>
          <w:sz w:val="22"/>
          <w:szCs w:val="22"/>
        </w:rPr>
        <w:lastRenderedPageBreak/>
        <w:t>направлениях, установленных актами государственной власти, а также в других случаях, предусмотренных действующим законодательством. Сторона, для которой создалась невозможность исполнения обязательств, обязана немедленно в письменной форме известить об этом другую Сторону.</w:t>
      </w:r>
    </w:p>
    <w:p w:rsidR="00DC5C22" w:rsidRPr="00606E51" w:rsidRDefault="00DC5C22" w:rsidP="00B04DC9">
      <w:pPr>
        <w:autoSpaceDE w:val="0"/>
        <w:autoSpaceDN w:val="0"/>
        <w:adjustRightInd w:val="0"/>
        <w:ind w:left="900"/>
        <w:jc w:val="both"/>
        <w:rPr>
          <w:rFonts w:ascii="Arial" w:hAnsi="Arial" w:cs="Arial"/>
          <w:color w:val="000000"/>
          <w:sz w:val="22"/>
          <w:szCs w:val="22"/>
        </w:rPr>
      </w:pPr>
    </w:p>
    <w:p w:rsidR="00DC5C22" w:rsidRPr="00967D4A" w:rsidRDefault="00DC5C22" w:rsidP="00DC5C22">
      <w:pPr>
        <w:ind w:left="851"/>
        <w:jc w:val="center"/>
        <w:rPr>
          <w:rFonts w:ascii="Arial" w:hAnsi="Arial"/>
          <w:b/>
          <w:color w:val="000000"/>
          <w:sz w:val="22"/>
        </w:rPr>
      </w:pPr>
      <w:r w:rsidRPr="00967D4A">
        <w:rPr>
          <w:rFonts w:ascii="Arial" w:hAnsi="Arial"/>
          <w:b/>
          <w:color w:val="000000"/>
          <w:sz w:val="22"/>
          <w:lang w:val="en-US"/>
        </w:rPr>
        <w:t>V</w:t>
      </w:r>
      <w:r w:rsidRPr="00967D4A">
        <w:rPr>
          <w:rFonts w:ascii="Arial" w:hAnsi="Arial"/>
          <w:b/>
          <w:color w:val="000000"/>
          <w:sz w:val="22"/>
        </w:rPr>
        <w:t>. ИНФОРМАЦИОННОЕ ОБЕСПЕЧЕНИЕ ПЕРЕВОЗОК</w:t>
      </w:r>
    </w:p>
    <w:p w:rsidR="00DC5C22" w:rsidRPr="00700A4E" w:rsidRDefault="00DC5C22" w:rsidP="00DC5C22">
      <w:pPr>
        <w:spacing w:before="120"/>
        <w:ind w:left="851"/>
        <w:jc w:val="both"/>
        <w:rPr>
          <w:rFonts w:ascii="Arial" w:hAnsi="Arial" w:cs="Arial"/>
          <w:color w:val="000000"/>
          <w:sz w:val="22"/>
          <w:szCs w:val="22"/>
        </w:rPr>
      </w:pPr>
      <w:r>
        <w:rPr>
          <w:rFonts w:ascii="Arial" w:hAnsi="Arial"/>
          <w:b/>
          <w:color w:val="000000"/>
          <w:sz w:val="22"/>
        </w:rPr>
        <w:t>5</w:t>
      </w:r>
      <w:r w:rsidRPr="00700A4E">
        <w:rPr>
          <w:rFonts w:ascii="Arial" w:hAnsi="Arial"/>
          <w:b/>
          <w:color w:val="000000"/>
          <w:sz w:val="22"/>
        </w:rPr>
        <w:t>.1.</w:t>
      </w:r>
      <w:r w:rsidRPr="00700A4E">
        <w:rPr>
          <w:rFonts w:ascii="Arial" w:hAnsi="Arial"/>
          <w:color w:val="000000"/>
          <w:sz w:val="22"/>
        </w:rPr>
        <w:t xml:space="preserve"> </w:t>
      </w:r>
      <w:r w:rsidR="003137C7">
        <w:rPr>
          <w:rFonts w:ascii="Arial" w:hAnsi="Arial" w:cs="Arial"/>
          <w:color w:val="000000"/>
          <w:sz w:val="22"/>
          <w:szCs w:val="22"/>
        </w:rPr>
        <w:t xml:space="preserve">При получении одной из сторон Договора </w:t>
      </w:r>
      <w:r w:rsidRPr="00700A4E">
        <w:rPr>
          <w:rFonts w:ascii="Arial" w:hAnsi="Arial" w:cs="Arial"/>
          <w:color w:val="000000"/>
          <w:sz w:val="22"/>
          <w:szCs w:val="22"/>
        </w:rPr>
        <w:t xml:space="preserve">информации о задержке  вагонов/контейнеров  в  пути следования, </w:t>
      </w:r>
      <w:r w:rsidR="003137C7">
        <w:rPr>
          <w:rFonts w:ascii="Arial" w:hAnsi="Arial" w:cs="Arial"/>
          <w:color w:val="000000"/>
          <w:sz w:val="22"/>
          <w:szCs w:val="22"/>
        </w:rPr>
        <w:t>эта сторона</w:t>
      </w:r>
      <w:r w:rsidRPr="00700A4E">
        <w:rPr>
          <w:rFonts w:ascii="Arial" w:hAnsi="Arial" w:cs="Arial"/>
          <w:color w:val="000000"/>
          <w:sz w:val="22"/>
          <w:szCs w:val="22"/>
        </w:rPr>
        <w:t xml:space="preserve"> </w:t>
      </w:r>
      <w:r w:rsidR="003137C7">
        <w:rPr>
          <w:rFonts w:ascii="Arial" w:hAnsi="Arial" w:cs="Arial"/>
          <w:color w:val="000000"/>
          <w:sz w:val="22"/>
          <w:szCs w:val="22"/>
        </w:rPr>
        <w:t xml:space="preserve">незамедлительно </w:t>
      </w:r>
      <w:r w:rsidRPr="00700A4E">
        <w:rPr>
          <w:rFonts w:ascii="Arial" w:hAnsi="Arial" w:cs="Arial"/>
          <w:color w:val="000000"/>
          <w:sz w:val="22"/>
          <w:szCs w:val="22"/>
        </w:rPr>
        <w:t>информиру</w:t>
      </w:r>
      <w:r w:rsidR="003137C7">
        <w:rPr>
          <w:rFonts w:ascii="Arial" w:hAnsi="Arial" w:cs="Arial"/>
          <w:color w:val="000000"/>
          <w:sz w:val="22"/>
          <w:szCs w:val="22"/>
        </w:rPr>
        <w:t>е</w:t>
      </w:r>
      <w:r w:rsidRPr="00700A4E">
        <w:rPr>
          <w:rFonts w:ascii="Arial" w:hAnsi="Arial" w:cs="Arial"/>
          <w:color w:val="000000"/>
          <w:sz w:val="22"/>
          <w:szCs w:val="22"/>
        </w:rPr>
        <w:t xml:space="preserve">т </w:t>
      </w:r>
      <w:r w:rsidR="003137C7">
        <w:rPr>
          <w:rFonts w:ascii="Arial" w:hAnsi="Arial" w:cs="Arial"/>
          <w:color w:val="000000"/>
          <w:sz w:val="22"/>
          <w:szCs w:val="22"/>
        </w:rPr>
        <w:t>другую сторону об этом, после чего совместно</w:t>
      </w:r>
      <w:r w:rsidRPr="00700A4E">
        <w:rPr>
          <w:rFonts w:ascii="Arial" w:hAnsi="Arial" w:cs="Arial"/>
          <w:color w:val="000000"/>
          <w:sz w:val="22"/>
          <w:szCs w:val="22"/>
        </w:rPr>
        <w:t xml:space="preserve"> контролиру</w:t>
      </w:r>
      <w:r w:rsidR="003137C7">
        <w:rPr>
          <w:rFonts w:ascii="Arial" w:hAnsi="Arial" w:cs="Arial"/>
          <w:color w:val="000000"/>
          <w:sz w:val="22"/>
          <w:szCs w:val="22"/>
        </w:rPr>
        <w:t>ют</w:t>
      </w:r>
      <w:r w:rsidRPr="00700A4E">
        <w:rPr>
          <w:rFonts w:ascii="Arial" w:hAnsi="Arial" w:cs="Arial"/>
          <w:color w:val="000000"/>
          <w:sz w:val="22"/>
          <w:szCs w:val="22"/>
        </w:rPr>
        <w:t>  устранение</w:t>
      </w:r>
      <w:r w:rsidR="003137C7">
        <w:rPr>
          <w:rFonts w:ascii="Arial" w:hAnsi="Arial" w:cs="Arial"/>
          <w:color w:val="000000"/>
          <w:sz w:val="22"/>
          <w:szCs w:val="22"/>
        </w:rPr>
        <w:t xml:space="preserve"> проблемы</w:t>
      </w:r>
      <w:r w:rsidRPr="00700A4E">
        <w:rPr>
          <w:rFonts w:ascii="Arial" w:hAnsi="Arial" w:cs="Arial"/>
          <w:color w:val="000000"/>
          <w:sz w:val="22"/>
          <w:szCs w:val="22"/>
        </w:rPr>
        <w:t xml:space="preserve">. В случае задержки и простоя вагона/контейнера по причинам технического, коммерческого брака и </w:t>
      </w:r>
      <w:r w:rsidRPr="000E20AD">
        <w:rPr>
          <w:rFonts w:ascii="Arial" w:hAnsi="Arial" w:cs="Arial"/>
          <w:sz w:val="22"/>
          <w:szCs w:val="22"/>
        </w:rPr>
        <w:t>проч., Клиент, после предоставлении комплекта документов от железных дорог, возмещает все расходы</w:t>
      </w:r>
      <w:r w:rsidR="009D0677" w:rsidRPr="000E20AD">
        <w:rPr>
          <w:rFonts w:ascii="Arial" w:hAnsi="Arial" w:cs="Arial"/>
          <w:sz w:val="22"/>
          <w:szCs w:val="22"/>
        </w:rPr>
        <w:t xml:space="preserve"> Экспедитору</w:t>
      </w:r>
      <w:r w:rsidRPr="000E20AD">
        <w:rPr>
          <w:rFonts w:ascii="Arial" w:hAnsi="Arial" w:cs="Arial"/>
          <w:sz w:val="22"/>
          <w:szCs w:val="22"/>
        </w:rPr>
        <w:t xml:space="preserve"> по выставленным</w:t>
      </w:r>
      <w:r w:rsidR="009D0677" w:rsidRPr="000E20AD">
        <w:rPr>
          <w:rFonts w:ascii="Arial" w:hAnsi="Arial" w:cs="Arial"/>
          <w:sz w:val="22"/>
          <w:szCs w:val="22"/>
        </w:rPr>
        <w:t xml:space="preserve"> счетам</w:t>
      </w:r>
      <w:r w:rsidRPr="000E20AD">
        <w:rPr>
          <w:rFonts w:ascii="Arial" w:hAnsi="Arial" w:cs="Arial"/>
          <w:sz w:val="22"/>
          <w:szCs w:val="22"/>
        </w:rPr>
        <w:t xml:space="preserve"> на основании предоставленных документов, с отражением платежей и расходов в актах сверки.</w:t>
      </w:r>
      <w:r w:rsidRPr="00700A4E">
        <w:rPr>
          <w:rFonts w:ascii="Arial" w:hAnsi="Arial" w:cs="Arial"/>
          <w:color w:val="000000"/>
          <w:sz w:val="22"/>
          <w:szCs w:val="22"/>
        </w:rPr>
        <w:t xml:space="preserve"> </w:t>
      </w:r>
    </w:p>
    <w:p w:rsidR="00DC5C22" w:rsidRPr="00700A4E" w:rsidRDefault="00DC5C22" w:rsidP="00967D4A">
      <w:pPr>
        <w:ind w:left="851"/>
        <w:jc w:val="both"/>
        <w:rPr>
          <w:rFonts w:ascii="Arial" w:hAnsi="Arial"/>
          <w:color w:val="000000"/>
          <w:sz w:val="22"/>
        </w:rPr>
      </w:pPr>
      <w:r>
        <w:rPr>
          <w:rFonts w:ascii="Arial" w:hAnsi="Arial"/>
          <w:b/>
          <w:color w:val="000000"/>
          <w:sz w:val="22"/>
        </w:rPr>
        <w:t>5</w:t>
      </w:r>
      <w:r w:rsidRPr="00700A4E">
        <w:rPr>
          <w:rFonts w:ascii="Arial" w:hAnsi="Arial"/>
          <w:b/>
          <w:color w:val="000000"/>
          <w:sz w:val="22"/>
        </w:rPr>
        <w:t>.2.</w:t>
      </w:r>
      <w:r w:rsidRPr="00700A4E">
        <w:rPr>
          <w:rFonts w:ascii="Arial" w:hAnsi="Arial"/>
          <w:color w:val="000000"/>
          <w:sz w:val="22"/>
        </w:rPr>
        <w:t xml:space="preserve"> Клиент имеет возможность подписать </w:t>
      </w:r>
      <w:proofErr w:type="gramStart"/>
      <w:r w:rsidRPr="00700A4E">
        <w:rPr>
          <w:rFonts w:ascii="Arial" w:hAnsi="Arial"/>
          <w:color w:val="000000"/>
          <w:sz w:val="22"/>
        </w:rPr>
        <w:t>с Экспедитором дополнительное соглашение к настоящему Договору на информационные услуги о продвижении на территории</w:t>
      </w:r>
      <w:proofErr w:type="gramEnd"/>
      <w:r w:rsidRPr="00700A4E">
        <w:rPr>
          <w:rFonts w:ascii="Arial" w:hAnsi="Arial"/>
          <w:color w:val="000000"/>
          <w:sz w:val="22"/>
        </w:rPr>
        <w:t xml:space="preserve"> стран – участниц  СНГ и стран Балтии вагонов или контейнеров (по номеру вагона) с требуемой Клиенту периодичностью и за его счет.</w:t>
      </w:r>
    </w:p>
    <w:p w:rsidR="00DC5C22" w:rsidRPr="00884C3A" w:rsidRDefault="00DC5C22" w:rsidP="00967D4A">
      <w:pPr>
        <w:ind w:left="851"/>
        <w:jc w:val="both"/>
        <w:rPr>
          <w:rFonts w:ascii="Arial" w:hAnsi="Arial"/>
          <w:sz w:val="22"/>
        </w:rPr>
      </w:pPr>
      <w:r>
        <w:rPr>
          <w:rFonts w:ascii="Arial" w:hAnsi="Arial"/>
          <w:b/>
          <w:color w:val="000000"/>
          <w:sz w:val="22"/>
        </w:rPr>
        <w:t>5</w:t>
      </w:r>
      <w:r w:rsidRPr="00700A4E">
        <w:rPr>
          <w:rFonts w:ascii="Arial" w:hAnsi="Arial"/>
          <w:b/>
          <w:color w:val="000000"/>
          <w:sz w:val="22"/>
        </w:rPr>
        <w:t>.3</w:t>
      </w:r>
      <w:r w:rsidRPr="00B37A93">
        <w:rPr>
          <w:rFonts w:ascii="Arial" w:hAnsi="Arial"/>
          <w:b/>
          <w:sz w:val="22"/>
        </w:rPr>
        <w:t>.</w:t>
      </w:r>
      <w:r w:rsidRPr="00161B77">
        <w:rPr>
          <w:rFonts w:ascii="Arial" w:hAnsi="Arial"/>
          <w:color w:val="FF0000"/>
          <w:sz w:val="22"/>
        </w:rPr>
        <w:t xml:space="preserve"> </w:t>
      </w:r>
      <w:proofErr w:type="gramStart"/>
      <w:r w:rsidRPr="00884C3A">
        <w:rPr>
          <w:rFonts w:ascii="Arial" w:hAnsi="Arial"/>
          <w:sz w:val="22"/>
        </w:rPr>
        <w:t xml:space="preserve">В случае задержки доставки, порчи, недостачи или полной утраты грузов Клиента стороны действуют согласно правилам СМГС, других международных сообщений или Устава железных дорог; при этом Экспедитор оказывает содействие Клиенту в решении </w:t>
      </w:r>
      <w:r w:rsidR="00D93811" w:rsidRPr="00884C3A">
        <w:rPr>
          <w:rFonts w:ascii="Arial" w:hAnsi="Arial"/>
          <w:sz w:val="22"/>
        </w:rPr>
        <w:t xml:space="preserve">возникших в этой связи вопросов, а Клиент по запросу Экспедитора предоставляет надлежащим образом заверенные копии </w:t>
      </w:r>
      <w:proofErr w:type="spellStart"/>
      <w:r w:rsidR="00D93811" w:rsidRPr="00884C3A">
        <w:rPr>
          <w:rFonts w:ascii="Arial" w:hAnsi="Arial"/>
          <w:sz w:val="22"/>
        </w:rPr>
        <w:t>товаро</w:t>
      </w:r>
      <w:proofErr w:type="spellEnd"/>
      <w:r w:rsidR="00D93811" w:rsidRPr="00884C3A">
        <w:rPr>
          <w:rFonts w:ascii="Arial" w:hAnsi="Arial"/>
          <w:sz w:val="22"/>
        </w:rPr>
        <w:t>-сопроводительных документов, актов общей формы, коммерческих актов и пр</w:t>
      </w:r>
      <w:r w:rsidR="00D5073D" w:rsidRPr="00884C3A">
        <w:rPr>
          <w:rFonts w:ascii="Arial" w:hAnsi="Arial"/>
          <w:sz w:val="22"/>
        </w:rPr>
        <w:t>.</w:t>
      </w:r>
      <w:proofErr w:type="gramEnd"/>
    </w:p>
    <w:p w:rsidR="00DC5C22" w:rsidRPr="00700A4E" w:rsidRDefault="00DC5C22" w:rsidP="00967D4A">
      <w:pPr>
        <w:ind w:left="851"/>
        <w:jc w:val="both"/>
        <w:rPr>
          <w:rFonts w:ascii="Arial" w:hAnsi="Arial"/>
          <w:color w:val="000000"/>
          <w:sz w:val="22"/>
        </w:rPr>
      </w:pPr>
      <w:r>
        <w:rPr>
          <w:rFonts w:ascii="Arial" w:hAnsi="Arial"/>
          <w:b/>
          <w:color w:val="000000"/>
          <w:sz w:val="22"/>
        </w:rPr>
        <w:t>5</w:t>
      </w:r>
      <w:r w:rsidRPr="00700A4E">
        <w:rPr>
          <w:rFonts w:ascii="Arial" w:hAnsi="Arial"/>
          <w:b/>
          <w:color w:val="000000"/>
          <w:sz w:val="22"/>
        </w:rPr>
        <w:t>.4.</w:t>
      </w:r>
      <w:r w:rsidRPr="00700A4E">
        <w:rPr>
          <w:rFonts w:ascii="Arial" w:hAnsi="Arial"/>
          <w:color w:val="000000"/>
          <w:sz w:val="22"/>
        </w:rPr>
        <w:t xml:space="preserve"> По письменному запросу Клиента и за его счёт Экспедитор направляет телеграммы для подтверждения перевозок. Изменения (дополнения) подготовленных и отправленных на железные дороги телеграмм (подтверждений) также производятся</w:t>
      </w:r>
      <w:r w:rsidRPr="00700A4E">
        <w:rPr>
          <w:color w:val="000000"/>
        </w:rPr>
        <w:t xml:space="preserve"> </w:t>
      </w:r>
      <w:r w:rsidRPr="00700A4E">
        <w:rPr>
          <w:rFonts w:ascii="Arial" w:hAnsi="Arial"/>
          <w:color w:val="000000"/>
          <w:sz w:val="22"/>
        </w:rPr>
        <w:t>по письменному запросу Клиента и за его счёт, с последующим отражением произведенных расчетов в  актах сверки.</w:t>
      </w:r>
    </w:p>
    <w:p w:rsidR="00DC5C22" w:rsidRPr="00700A4E" w:rsidRDefault="00DC5C22" w:rsidP="00967D4A">
      <w:pPr>
        <w:ind w:left="851"/>
        <w:jc w:val="both"/>
        <w:rPr>
          <w:rFonts w:ascii="Arial" w:hAnsi="Arial"/>
          <w:color w:val="000000"/>
          <w:sz w:val="22"/>
        </w:rPr>
      </w:pPr>
      <w:r>
        <w:rPr>
          <w:rFonts w:ascii="Arial" w:hAnsi="Arial"/>
          <w:b/>
          <w:color w:val="000000"/>
          <w:sz w:val="22"/>
        </w:rPr>
        <w:t>5</w:t>
      </w:r>
      <w:r w:rsidRPr="00700A4E">
        <w:rPr>
          <w:rFonts w:ascii="Arial" w:hAnsi="Arial"/>
          <w:b/>
          <w:color w:val="000000"/>
          <w:sz w:val="22"/>
        </w:rPr>
        <w:t xml:space="preserve">.5. </w:t>
      </w:r>
      <w:r w:rsidRPr="00700A4E">
        <w:rPr>
          <w:rFonts w:ascii="Arial" w:hAnsi="Arial"/>
          <w:color w:val="000000"/>
          <w:sz w:val="22"/>
        </w:rPr>
        <w:t xml:space="preserve">В течение трех рабочих дней после отгрузки грузов Клиент должен направлять в адрес Экспедитора по электронной почте или другими согласованными способами копии провозных </w:t>
      </w:r>
      <w:proofErr w:type="gramStart"/>
      <w:r w:rsidRPr="00700A4E">
        <w:rPr>
          <w:rFonts w:ascii="Arial" w:hAnsi="Arial"/>
          <w:color w:val="000000"/>
          <w:sz w:val="22"/>
        </w:rPr>
        <w:t>документов (ж</w:t>
      </w:r>
      <w:proofErr w:type="gramEnd"/>
      <w:r w:rsidRPr="00700A4E">
        <w:rPr>
          <w:rFonts w:ascii="Arial" w:hAnsi="Arial"/>
          <w:color w:val="000000"/>
          <w:sz w:val="22"/>
        </w:rPr>
        <w:t>.д. накладные</w:t>
      </w:r>
      <w:r w:rsidRPr="00B37A93">
        <w:rPr>
          <w:rFonts w:ascii="Arial" w:hAnsi="Arial"/>
          <w:sz w:val="22"/>
        </w:rPr>
        <w:t>)</w:t>
      </w:r>
      <w:r w:rsidR="00884C3A" w:rsidRPr="00B37A93">
        <w:rPr>
          <w:rFonts w:ascii="Arial" w:hAnsi="Arial"/>
          <w:sz w:val="22"/>
        </w:rPr>
        <w:t xml:space="preserve"> </w:t>
      </w:r>
      <w:r w:rsidR="00B11AB7" w:rsidRPr="00B37A93">
        <w:rPr>
          <w:rFonts w:ascii="Arial" w:hAnsi="Arial"/>
          <w:sz w:val="22"/>
        </w:rPr>
        <w:t>с отметкой станции</w:t>
      </w:r>
      <w:r w:rsidR="00884C3A" w:rsidRPr="00B37A93">
        <w:rPr>
          <w:rFonts w:ascii="Arial" w:hAnsi="Arial"/>
          <w:sz w:val="22"/>
        </w:rPr>
        <w:t xml:space="preserve"> отправления</w:t>
      </w:r>
      <w:r w:rsidRPr="00B37A93">
        <w:rPr>
          <w:rFonts w:ascii="Arial" w:hAnsi="Arial"/>
          <w:sz w:val="22"/>
        </w:rPr>
        <w:t>.</w:t>
      </w:r>
    </w:p>
    <w:p w:rsidR="00DC5C22" w:rsidRPr="00700A4E" w:rsidRDefault="00DC5C22" w:rsidP="00DC5C22">
      <w:pPr>
        <w:pStyle w:val="a5"/>
        <w:rPr>
          <w:color w:val="000000"/>
        </w:rPr>
      </w:pPr>
      <w:r>
        <w:rPr>
          <w:b/>
          <w:color w:val="000000"/>
        </w:rPr>
        <w:t>5</w:t>
      </w:r>
      <w:r w:rsidRPr="00700A4E">
        <w:rPr>
          <w:b/>
          <w:color w:val="000000"/>
        </w:rPr>
        <w:t>.6.</w:t>
      </w:r>
      <w:r w:rsidRPr="00700A4E">
        <w:rPr>
          <w:color w:val="000000"/>
        </w:rPr>
        <w:t xml:space="preserve"> Осуществление и подтверждение транзитных и других перевозок по дорогам СНГ и стран Балтии производится в соответствии с действующим там порядком.</w:t>
      </w:r>
    </w:p>
    <w:p w:rsidR="00DC5C22" w:rsidRPr="00DC5C22" w:rsidRDefault="00DC5C22" w:rsidP="00606E51">
      <w:pPr>
        <w:ind w:left="851"/>
        <w:jc w:val="both"/>
        <w:rPr>
          <w:rFonts w:ascii="Arial" w:hAnsi="Arial"/>
          <w:color w:val="000000"/>
          <w:sz w:val="22"/>
        </w:rPr>
      </w:pPr>
      <w:r>
        <w:rPr>
          <w:rFonts w:ascii="Arial" w:hAnsi="Arial"/>
          <w:b/>
          <w:color w:val="000000"/>
          <w:sz w:val="22"/>
        </w:rPr>
        <w:t>5</w:t>
      </w:r>
      <w:r w:rsidRPr="00700A4E">
        <w:rPr>
          <w:rFonts w:ascii="Arial" w:hAnsi="Arial"/>
          <w:b/>
          <w:color w:val="000000"/>
          <w:sz w:val="22"/>
        </w:rPr>
        <w:t>.7.</w:t>
      </w:r>
      <w:r w:rsidRPr="00700A4E">
        <w:rPr>
          <w:rFonts w:ascii="Arial" w:hAnsi="Arial"/>
          <w:color w:val="000000"/>
          <w:sz w:val="22"/>
        </w:rPr>
        <w:t xml:space="preserve"> В случае перевозок негабаритных и опасных грузов Клиент производит самостоятельно согласование таких перевозок с соответствующими департаментами ОАО РЖД.</w:t>
      </w:r>
    </w:p>
    <w:p w:rsidR="00F30394" w:rsidRPr="00923700" w:rsidRDefault="00F30394">
      <w:pPr>
        <w:ind w:left="851"/>
        <w:jc w:val="both"/>
        <w:rPr>
          <w:rFonts w:ascii="Arial" w:hAnsi="Arial"/>
          <w:color w:val="000000"/>
        </w:rPr>
      </w:pPr>
    </w:p>
    <w:p w:rsidR="00F30394" w:rsidRPr="00967D4A" w:rsidRDefault="00F30394" w:rsidP="00DC5C22">
      <w:pPr>
        <w:pStyle w:val="1"/>
        <w:numPr>
          <w:ilvl w:val="0"/>
          <w:numId w:val="18"/>
        </w:numPr>
        <w:rPr>
          <w:rFonts w:ascii="Arial" w:hAnsi="Arial"/>
          <w:color w:val="000000"/>
          <w:sz w:val="22"/>
          <w:lang w:val="en-US"/>
        </w:rPr>
      </w:pPr>
      <w:r w:rsidRPr="00967D4A">
        <w:rPr>
          <w:rFonts w:ascii="Arial" w:hAnsi="Arial"/>
          <w:color w:val="000000"/>
          <w:sz w:val="22"/>
        </w:rPr>
        <w:t xml:space="preserve">ПРОЧИЕ  УСЛОВИЯ     </w:t>
      </w:r>
    </w:p>
    <w:p w:rsidR="00606E51" w:rsidRPr="00606E51" w:rsidRDefault="00606E51" w:rsidP="00606E51">
      <w:pPr>
        <w:rPr>
          <w:lang w:val="en-US"/>
        </w:rPr>
      </w:pPr>
    </w:p>
    <w:p w:rsidR="00F30394" w:rsidRPr="002713E1" w:rsidRDefault="00DC5C22" w:rsidP="00507119">
      <w:pPr>
        <w:ind w:left="851" w:right="-86"/>
        <w:jc w:val="both"/>
        <w:rPr>
          <w:rFonts w:ascii="Arial" w:hAnsi="Arial"/>
          <w:color w:val="000000"/>
          <w:sz w:val="21"/>
        </w:rPr>
      </w:pPr>
      <w:r>
        <w:rPr>
          <w:rFonts w:ascii="Arial" w:hAnsi="Arial"/>
          <w:b/>
          <w:color w:val="000000"/>
          <w:sz w:val="22"/>
        </w:rPr>
        <w:t>6</w:t>
      </w:r>
      <w:r w:rsidR="00F30394" w:rsidRPr="002713E1">
        <w:rPr>
          <w:rFonts w:ascii="Arial" w:hAnsi="Arial"/>
          <w:b/>
          <w:color w:val="000000"/>
          <w:sz w:val="22"/>
        </w:rPr>
        <w:t>.1.</w:t>
      </w:r>
      <w:r w:rsidR="00F30394" w:rsidRPr="002713E1">
        <w:rPr>
          <w:rFonts w:ascii="Arial" w:hAnsi="Arial"/>
          <w:color w:val="000000"/>
          <w:sz w:val="22"/>
        </w:rPr>
        <w:t xml:space="preserve"> Настоящий Договор вступает в силу с </w:t>
      </w:r>
      <w:r w:rsidR="00082267">
        <w:rPr>
          <w:rFonts w:ascii="Arial" w:hAnsi="Arial"/>
          <w:color w:val="000000"/>
          <w:sz w:val="22"/>
        </w:rPr>
        <w:t>______20</w:t>
      </w:r>
      <w:r w:rsidR="005C4DDB">
        <w:rPr>
          <w:rFonts w:ascii="Arial" w:hAnsi="Arial"/>
          <w:color w:val="000000"/>
          <w:sz w:val="22"/>
        </w:rPr>
        <w:t>21</w:t>
      </w:r>
      <w:r w:rsidR="00285181" w:rsidRPr="002713E1">
        <w:rPr>
          <w:rFonts w:ascii="Arial" w:hAnsi="Arial"/>
          <w:color w:val="000000"/>
          <w:sz w:val="22"/>
        </w:rPr>
        <w:t xml:space="preserve"> года</w:t>
      </w:r>
      <w:r w:rsidR="00F30394" w:rsidRPr="002713E1">
        <w:rPr>
          <w:rFonts w:ascii="Arial" w:hAnsi="Arial"/>
          <w:color w:val="000000"/>
          <w:sz w:val="22"/>
        </w:rPr>
        <w:t xml:space="preserve"> и действует до </w:t>
      </w:r>
      <w:r w:rsidR="00D31047" w:rsidRPr="002713E1">
        <w:rPr>
          <w:rFonts w:ascii="Arial" w:hAnsi="Arial"/>
          <w:color w:val="000000"/>
          <w:sz w:val="22"/>
        </w:rPr>
        <w:t>31 декабря 20</w:t>
      </w:r>
      <w:r w:rsidR="005C4DDB">
        <w:rPr>
          <w:rFonts w:ascii="Arial" w:hAnsi="Arial"/>
          <w:color w:val="000000"/>
          <w:sz w:val="22"/>
        </w:rPr>
        <w:t>21</w:t>
      </w:r>
      <w:r w:rsidR="00D31047" w:rsidRPr="002713E1">
        <w:rPr>
          <w:rFonts w:ascii="Arial" w:hAnsi="Arial"/>
          <w:color w:val="000000"/>
          <w:sz w:val="22"/>
        </w:rPr>
        <w:t xml:space="preserve"> года</w:t>
      </w:r>
      <w:r w:rsidR="00D31047" w:rsidRPr="002713E1">
        <w:rPr>
          <w:rFonts w:ascii="Arial" w:hAnsi="Arial"/>
          <w:color w:val="000000"/>
          <w:sz w:val="21"/>
        </w:rPr>
        <w:t>.</w:t>
      </w:r>
      <w:r w:rsidR="00F30394" w:rsidRPr="002713E1">
        <w:rPr>
          <w:rFonts w:ascii="Arial" w:hAnsi="Arial"/>
          <w:color w:val="000000"/>
          <w:sz w:val="21"/>
        </w:rPr>
        <w:t xml:space="preserve"> </w:t>
      </w:r>
    </w:p>
    <w:p w:rsidR="00F30394" w:rsidRPr="002713E1" w:rsidRDefault="00DC5C22">
      <w:pPr>
        <w:ind w:left="851"/>
        <w:jc w:val="both"/>
        <w:rPr>
          <w:rFonts w:ascii="Arial" w:hAnsi="Arial"/>
          <w:color w:val="000000"/>
          <w:sz w:val="22"/>
        </w:rPr>
      </w:pPr>
      <w:r>
        <w:rPr>
          <w:rFonts w:ascii="Arial" w:hAnsi="Arial"/>
          <w:b/>
          <w:color w:val="000000"/>
          <w:sz w:val="22"/>
        </w:rPr>
        <w:t>6</w:t>
      </w:r>
      <w:r w:rsidR="00F30394" w:rsidRPr="002713E1">
        <w:rPr>
          <w:rFonts w:ascii="Arial" w:hAnsi="Arial"/>
          <w:b/>
          <w:color w:val="000000"/>
          <w:sz w:val="22"/>
        </w:rPr>
        <w:t>.2.</w:t>
      </w:r>
      <w:r w:rsidR="00F30394" w:rsidRPr="002713E1">
        <w:rPr>
          <w:rFonts w:ascii="Arial" w:hAnsi="Arial"/>
          <w:color w:val="000000"/>
          <w:sz w:val="22"/>
        </w:rPr>
        <w:t xml:space="preserve"> Действие настоящего Договора каждый раз автоматически продлевается на период следующего календарного года в случае, если</w:t>
      </w:r>
      <w:r w:rsidR="00703A94">
        <w:rPr>
          <w:rFonts w:ascii="Arial" w:hAnsi="Arial"/>
          <w:color w:val="000000"/>
          <w:sz w:val="22"/>
        </w:rPr>
        <w:t xml:space="preserve"> ни одна из Сторон не менее чем за 30 </w:t>
      </w:r>
      <w:r w:rsidR="00F30394" w:rsidRPr="002713E1">
        <w:rPr>
          <w:rFonts w:ascii="Arial" w:hAnsi="Arial"/>
          <w:color w:val="000000"/>
          <w:sz w:val="22"/>
        </w:rPr>
        <w:t xml:space="preserve"> дней до истечения его срока не известит в письменном виде другую Сторону о расторжении Договора.</w:t>
      </w:r>
    </w:p>
    <w:p w:rsidR="00932A65" w:rsidRPr="002713E1" w:rsidRDefault="00DC5C22">
      <w:pPr>
        <w:ind w:left="851"/>
        <w:jc w:val="both"/>
        <w:rPr>
          <w:rFonts w:ascii="Arial" w:hAnsi="Arial"/>
          <w:color w:val="000000"/>
          <w:sz w:val="22"/>
        </w:rPr>
      </w:pPr>
      <w:r>
        <w:rPr>
          <w:rFonts w:ascii="Arial" w:hAnsi="Arial"/>
          <w:b/>
          <w:color w:val="000000"/>
          <w:sz w:val="22"/>
        </w:rPr>
        <w:t>6</w:t>
      </w:r>
      <w:r w:rsidR="00F30394" w:rsidRPr="002713E1">
        <w:rPr>
          <w:rFonts w:ascii="Arial" w:hAnsi="Arial"/>
          <w:b/>
          <w:color w:val="000000"/>
          <w:sz w:val="22"/>
        </w:rPr>
        <w:t>.3.</w:t>
      </w:r>
      <w:r w:rsidR="00F30394" w:rsidRPr="002713E1">
        <w:rPr>
          <w:rFonts w:ascii="Arial" w:hAnsi="Arial"/>
          <w:color w:val="000000"/>
          <w:sz w:val="22"/>
        </w:rPr>
        <w:t xml:space="preserve"> Изменение и дополнение настоящего Договора производится по соглашению Сторон и в письменной форме.</w:t>
      </w:r>
      <w:r w:rsidR="00932A65" w:rsidRPr="002713E1">
        <w:rPr>
          <w:rFonts w:ascii="Arial" w:hAnsi="Arial"/>
          <w:color w:val="000000"/>
          <w:sz w:val="22"/>
        </w:rPr>
        <w:t xml:space="preserve"> При необходимости порядок взаимодействия по оказанию отдельных видов транспортно-экспедиционных услуг оформляется Приложением к настоящему Договору.</w:t>
      </w:r>
    </w:p>
    <w:p w:rsidR="00F30394" w:rsidRPr="002713E1" w:rsidRDefault="00DC5C22">
      <w:pPr>
        <w:ind w:left="851"/>
        <w:jc w:val="both"/>
        <w:rPr>
          <w:rFonts w:ascii="Arial" w:hAnsi="Arial"/>
          <w:color w:val="000000"/>
          <w:sz w:val="22"/>
        </w:rPr>
      </w:pPr>
      <w:r>
        <w:rPr>
          <w:rFonts w:ascii="Arial" w:hAnsi="Arial"/>
          <w:b/>
          <w:color w:val="000000"/>
          <w:sz w:val="22"/>
        </w:rPr>
        <w:t>6</w:t>
      </w:r>
      <w:r w:rsidR="00F30394" w:rsidRPr="002713E1">
        <w:rPr>
          <w:rFonts w:ascii="Arial" w:hAnsi="Arial"/>
          <w:b/>
          <w:color w:val="000000"/>
          <w:sz w:val="22"/>
        </w:rPr>
        <w:t>.4.</w:t>
      </w:r>
      <w:r w:rsidR="00F30394" w:rsidRPr="002713E1">
        <w:rPr>
          <w:rFonts w:ascii="Arial" w:hAnsi="Arial"/>
          <w:color w:val="000000"/>
          <w:sz w:val="22"/>
        </w:rPr>
        <w:t xml:space="preserve"> Договор может быть прекращен любой из Сторон с 30-ти дневным предварительным письменным извещением другой Стороны, либо в случае наступления общепринятых обстоятельств непреодолимой силы.</w:t>
      </w:r>
    </w:p>
    <w:p w:rsidR="00F30394" w:rsidRPr="002713E1" w:rsidRDefault="00DC5C22">
      <w:pPr>
        <w:ind w:left="851"/>
        <w:jc w:val="both"/>
        <w:rPr>
          <w:rFonts w:ascii="Arial" w:hAnsi="Arial"/>
          <w:color w:val="000000"/>
          <w:sz w:val="22"/>
        </w:rPr>
      </w:pPr>
      <w:r>
        <w:rPr>
          <w:rFonts w:ascii="Arial" w:hAnsi="Arial"/>
          <w:b/>
          <w:color w:val="000000"/>
          <w:sz w:val="22"/>
        </w:rPr>
        <w:t>6</w:t>
      </w:r>
      <w:r w:rsidR="00F30394" w:rsidRPr="002713E1">
        <w:rPr>
          <w:rFonts w:ascii="Arial" w:hAnsi="Arial"/>
          <w:b/>
          <w:color w:val="000000"/>
          <w:sz w:val="22"/>
        </w:rPr>
        <w:t>.5.</w:t>
      </w:r>
      <w:r w:rsidR="00F30394" w:rsidRPr="002713E1">
        <w:rPr>
          <w:rFonts w:ascii="Arial" w:hAnsi="Arial"/>
          <w:color w:val="000000"/>
          <w:sz w:val="22"/>
        </w:rPr>
        <w:t xml:space="preserve"> По окончании действия Договора Стороны обязуются в 14-ти </w:t>
      </w:r>
      <w:proofErr w:type="spellStart"/>
      <w:r w:rsidR="00F30394" w:rsidRPr="002713E1">
        <w:rPr>
          <w:rFonts w:ascii="Arial" w:hAnsi="Arial"/>
          <w:color w:val="000000"/>
          <w:sz w:val="22"/>
        </w:rPr>
        <w:t>дневный</w:t>
      </w:r>
      <w:proofErr w:type="spellEnd"/>
      <w:r w:rsidR="00F30394" w:rsidRPr="002713E1">
        <w:rPr>
          <w:rFonts w:ascii="Arial" w:hAnsi="Arial"/>
          <w:color w:val="000000"/>
          <w:sz w:val="22"/>
        </w:rPr>
        <w:t xml:space="preserve"> срок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CE2AD6" w:rsidRPr="002713E1" w:rsidRDefault="00DC5C22">
      <w:pPr>
        <w:ind w:left="851"/>
        <w:jc w:val="both"/>
        <w:rPr>
          <w:rFonts w:ascii="Arial" w:hAnsi="Arial"/>
          <w:color w:val="000000"/>
          <w:sz w:val="22"/>
        </w:rPr>
      </w:pPr>
      <w:r>
        <w:rPr>
          <w:rFonts w:ascii="Arial" w:hAnsi="Arial"/>
          <w:b/>
          <w:color w:val="000000"/>
          <w:sz w:val="22"/>
        </w:rPr>
        <w:t>6</w:t>
      </w:r>
      <w:r w:rsidR="00CE2AD6" w:rsidRPr="002713E1">
        <w:rPr>
          <w:rFonts w:ascii="Arial" w:hAnsi="Arial"/>
          <w:b/>
          <w:color w:val="000000"/>
          <w:sz w:val="22"/>
        </w:rPr>
        <w:t xml:space="preserve">.6. </w:t>
      </w:r>
      <w:r w:rsidR="00CE2AD6" w:rsidRPr="002713E1">
        <w:rPr>
          <w:rFonts w:ascii="Arial" w:hAnsi="Arial"/>
          <w:color w:val="000000"/>
          <w:sz w:val="22"/>
        </w:rPr>
        <w:t xml:space="preserve">Любая из сторон договора по требованию другой стороны обязана </w:t>
      </w:r>
      <w:proofErr w:type="gramStart"/>
      <w:r w:rsidR="00CE2AD6" w:rsidRPr="002713E1">
        <w:rPr>
          <w:rFonts w:ascii="Arial" w:hAnsi="Arial"/>
          <w:color w:val="000000"/>
          <w:sz w:val="22"/>
        </w:rPr>
        <w:t>предоставлять документы</w:t>
      </w:r>
      <w:proofErr w:type="gramEnd"/>
      <w:r w:rsidR="00CE2AD6" w:rsidRPr="002713E1">
        <w:rPr>
          <w:rFonts w:ascii="Arial" w:hAnsi="Arial"/>
          <w:color w:val="000000"/>
          <w:sz w:val="22"/>
        </w:rPr>
        <w:t>, подтверждающие деятельность юридического лица.</w:t>
      </w:r>
    </w:p>
    <w:p w:rsidR="00F30394" w:rsidRPr="002713E1" w:rsidRDefault="00DC5C22">
      <w:pPr>
        <w:ind w:left="851"/>
        <w:jc w:val="both"/>
        <w:rPr>
          <w:rFonts w:ascii="Arial" w:hAnsi="Arial"/>
          <w:color w:val="000000"/>
          <w:sz w:val="22"/>
        </w:rPr>
      </w:pPr>
      <w:r>
        <w:rPr>
          <w:rFonts w:ascii="Arial" w:hAnsi="Arial"/>
          <w:b/>
          <w:color w:val="000000"/>
          <w:sz w:val="22"/>
        </w:rPr>
        <w:lastRenderedPageBreak/>
        <w:t>6</w:t>
      </w:r>
      <w:r w:rsidR="00F30394" w:rsidRPr="002713E1">
        <w:rPr>
          <w:rFonts w:ascii="Arial" w:hAnsi="Arial"/>
          <w:b/>
          <w:color w:val="000000"/>
          <w:sz w:val="22"/>
        </w:rPr>
        <w:t>.</w:t>
      </w:r>
      <w:r w:rsidR="00CE2AD6" w:rsidRPr="002713E1">
        <w:rPr>
          <w:rFonts w:ascii="Arial" w:hAnsi="Arial"/>
          <w:b/>
          <w:color w:val="000000"/>
          <w:sz w:val="22"/>
        </w:rPr>
        <w:t>7</w:t>
      </w:r>
      <w:r w:rsidR="00F30394" w:rsidRPr="002713E1">
        <w:rPr>
          <w:rFonts w:ascii="Arial" w:hAnsi="Arial"/>
          <w:b/>
          <w:color w:val="000000"/>
          <w:sz w:val="22"/>
        </w:rPr>
        <w:t xml:space="preserve">. </w:t>
      </w:r>
      <w:r w:rsidR="00F30394" w:rsidRPr="002713E1">
        <w:rPr>
          <w:rFonts w:ascii="Arial" w:hAnsi="Arial"/>
          <w:color w:val="000000"/>
          <w:sz w:val="22"/>
        </w:rPr>
        <w:t xml:space="preserve">Споры по настоящему Договору, которые не удалось разрешить путем переговоров, передаются на рассмотрение Арбитражного суда г. Москвы. </w:t>
      </w:r>
    </w:p>
    <w:p w:rsidR="00507119" w:rsidRPr="002713E1" w:rsidRDefault="00DC5C22" w:rsidP="00507119">
      <w:pPr>
        <w:ind w:left="851"/>
        <w:jc w:val="both"/>
        <w:rPr>
          <w:rFonts w:ascii="Arial" w:hAnsi="Arial"/>
          <w:b/>
          <w:color w:val="000000"/>
          <w:sz w:val="22"/>
        </w:rPr>
      </w:pPr>
      <w:r>
        <w:rPr>
          <w:rFonts w:ascii="Arial" w:hAnsi="Arial"/>
          <w:b/>
          <w:color w:val="000000"/>
          <w:sz w:val="22"/>
        </w:rPr>
        <w:t>6</w:t>
      </w:r>
      <w:r w:rsidR="00F30394" w:rsidRPr="002713E1">
        <w:rPr>
          <w:rFonts w:ascii="Arial" w:hAnsi="Arial"/>
          <w:b/>
          <w:color w:val="000000"/>
          <w:sz w:val="22"/>
        </w:rPr>
        <w:t>.</w:t>
      </w:r>
      <w:r w:rsidR="00CE2AD6" w:rsidRPr="002713E1">
        <w:rPr>
          <w:rFonts w:ascii="Arial" w:hAnsi="Arial"/>
          <w:b/>
          <w:color w:val="000000"/>
          <w:sz w:val="22"/>
        </w:rPr>
        <w:t>8</w:t>
      </w:r>
      <w:r w:rsidR="00F30394" w:rsidRPr="002713E1">
        <w:rPr>
          <w:rFonts w:ascii="Arial" w:hAnsi="Arial"/>
          <w:b/>
          <w:color w:val="000000"/>
          <w:sz w:val="22"/>
        </w:rPr>
        <w:t xml:space="preserve">. </w:t>
      </w:r>
      <w:r w:rsidR="00507119" w:rsidRPr="002713E1">
        <w:rPr>
          <w:rFonts w:ascii="Arial" w:hAnsi="Arial"/>
          <w:color w:val="000000"/>
          <w:sz w:val="22"/>
        </w:rPr>
        <w:t>В случае отсутствия в настоящем Договоре положений, регламентирующих взаимоотношения Сторон, Стороны в своих действиях руководствуются соответствующими положениями действующего законодательства РФ.</w:t>
      </w:r>
    </w:p>
    <w:p w:rsidR="00F94D8D" w:rsidRPr="007A121B" w:rsidRDefault="00DC5C22" w:rsidP="00F94D8D">
      <w:pPr>
        <w:ind w:left="851"/>
        <w:jc w:val="both"/>
        <w:rPr>
          <w:rFonts w:ascii="Arial" w:hAnsi="Arial" w:cs="Arial"/>
          <w:color w:val="000000"/>
          <w:sz w:val="22"/>
          <w:szCs w:val="22"/>
        </w:rPr>
      </w:pPr>
      <w:r>
        <w:rPr>
          <w:rFonts w:ascii="Arial" w:hAnsi="Arial"/>
          <w:b/>
          <w:color w:val="000000"/>
          <w:sz w:val="22"/>
        </w:rPr>
        <w:t>6</w:t>
      </w:r>
      <w:r w:rsidR="00F94D8D" w:rsidRPr="007649EF">
        <w:rPr>
          <w:rFonts w:ascii="Arial" w:hAnsi="Arial"/>
          <w:b/>
          <w:color w:val="000000"/>
          <w:sz w:val="22"/>
        </w:rPr>
        <w:t>.9.</w:t>
      </w:r>
      <w:r w:rsidR="00F94D8D" w:rsidRPr="002713E1">
        <w:rPr>
          <w:rFonts w:ascii="Arial" w:hAnsi="Arial"/>
          <w:color w:val="000000"/>
          <w:sz w:val="22"/>
        </w:rPr>
        <w:t xml:space="preserve"> </w:t>
      </w:r>
      <w:r w:rsidR="00633297" w:rsidRPr="002713E1">
        <w:rPr>
          <w:rFonts w:ascii="Arial" w:hAnsi="Arial"/>
          <w:color w:val="000000"/>
          <w:sz w:val="22"/>
        </w:rPr>
        <w:t>В процессе организации перевозки Стороны обмениваются необходимыми документами (</w:t>
      </w:r>
      <w:r w:rsidR="00F94D8D" w:rsidRPr="002713E1">
        <w:rPr>
          <w:rFonts w:ascii="Arial" w:hAnsi="Arial" w:cs="Arial"/>
          <w:color w:val="000000"/>
          <w:sz w:val="22"/>
          <w:szCs w:val="22"/>
        </w:rPr>
        <w:t>Приложени</w:t>
      </w:r>
      <w:r w:rsidR="00633297" w:rsidRPr="002713E1">
        <w:rPr>
          <w:rFonts w:ascii="Arial" w:hAnsi="Arial" w:cs="Arial"/>
          <w:color w:val="000000"/>
          <w:sz w:val="22"/>
          <w:szCs w:val="22"/>
        </w:rPr>
        <w:t>я к договору</w:t>
      </w:r>
      <w:r w:rsidR="00F94D8D" w:rsidRPr="002713E1">
        <w:rPr>
          <w:rFonts w:ascii="Arial" w:hAnsi="Arial" w:cs="Arial"/>
          <w:color w:val="000000"/>
          <w:sz w:val="22"/>
          <w:szCs w:val="22"/>
        </w:rPr>
        <w:t xml:space="preserve">, </w:t>
      </w:r>
      <w:r w:rsidR="004A38A7" w:rsidRPr="002713E1">
        <w:rPr>
          <w:rFonts w:ascii="Arial" w:hAnsi="Arial" w:cs="Arial"/>
          <w:color w:val="000000"/>
          <w:sz w:val="22"/>
          <w:szCs w:val="22"/>
        </w:rPr>
        <w:t>Поручения</w:t>
      </w:r>
      <w:r w:rsidR="00633297" w:rsidRPr="002713E1">
        <w:rPr>
          <w:rFonts w:ascii="Arial" w:hAnsi="Arial" w:cs="Arial"/>
          <w:color w:val="000000"/>
          <w:sz w:val="22"/>
          <w:szCs w:val="22"/>
        </w:rPr>
        <w:t>, счета, акты</w:t>
      </w:r>
      <w:r w:rsidR="004A38A7" w:rsidRPr="002713E1">
        <w:rPr>
          <w:rFonts w:ascii="Arial" w:hAnsi="Arial" w:cs="Arial"/>
          <w:color w:val="000000"/>
          <w:sz w:val="22"/>
          <w:szCs w:val="22"/>
        </w:rPr>
        <w:t>, письма</w:t>
      </w:r>
      <w:r w:rsidR="00633297" w:rsidRPr="002713E1">
        <w:rPr>
          <w:rFonts w:ascii="Arial" w:hAnsi="Arial" w:cs="Arial"/>
          <w:color w:val="000000"/>
          <w:sz w:val="22"/>
          <w:szCs w:val="22"/>
        </w:rPr>
        <w:t xml:space="preserve"> и т.д.)</w:t>
      </w:r>
      <w:r w:rsidR="00F94D8D" w:rsidRPr="002713E1">
        <w:rPr>
          <w:rFonts w:ascii="Arial" w:hAnsi="Arial" w:cs="Arial"/>
          <w:color w:val="000000"/>
          <w:sz w:val="22"/>
          <w:szCs w:val="22"/>
        </w:rPr>
        <w:t xml:space="preserve"> </w:t>
      </w:r>
      <w:r w:rsidR="00633297" w:rsidRPr="002713E1">
        <w:rPr>
          <w:rFonts w:ascii="Arial" w:hAnsi="Arial" w:cs="Arial"/>
          <w:color w:val="000000"/>
          <w:sz w:val="22"/>
          <w:szCs w:val="22"/>
        </w:rPr>
        <w:t>п</w:t>
      </w:r>
      <w:r w:rsidR="00F94D8D" w:rsidRPr="002713E1">
        <w:rPr>
          <w:rFonts w:ascii="Arial" w:hAnsi="Arial" w:cs="Arial"/>
          <w:color w:val="000000"/>
          <w:sz w:val="22"/>
          <w:szCs w:val="22"/>
        </w:rPr>
        <w:t>осредством факс</w:t>
      </w:r>
      <w:r w:rsidR="00F94D8D" w:rsidRPr="002713E1">
        <w:rPr>
          <w:rFonts w:ascii="Arial" w:hAnsi="Arial" w:cs="Arial"/>
          <w:color w:val="000000"/>
          <w:sz w:val="22"/>
          <w:szCs w:val="22"/>
        </w:rPr>
        <w:t>и</w:t>
      </w:r>
      <w:r w:rsidR="00F94D8D" w:rsidRPr="002713E1">
        <w:rPr>
          <w:rFonts w:ascii="Arial" w:hAnsi="Arial" w:cs="Arial"/>
          <w:color w:val="000000"/>
          <w:sz w:val="22"/>
          <w:szCs w:val="22"/>
        </w:rPr>
        <w:t>мильной</w:t>
      </w:r>
      <w:r w:rsidR="00633297" w:rsidRPr="002713E1">
        <w:rPr>
          <w:rFonts w:ascii="Arial" w:hAnsi="Arial" w:cs="Arial"/>
          <w:color w:val="000000"/>
          <w:sz w:val="22"/>
          <w:szCs w:val="22"/>
        </w:rPr>
        <w:t xml:space="preserve"> связи/</w:t>
      </w:r>
      <w:r w:rsidR="00F94D8D" w:rsidRPr="002713E1">
        <w:rPr>
          <w:rFonts w:ascii="Arial" w:hAnsi="Arial" w:cs="Arial"/>
          <w:color w:val="000000"/>
          <w:sz w:val="22"/>
          <w:szCs w:val="22"/>
        </w:rPr>
        <w:t xml:space="preserve">электронной </w:t>
      </w:r>
      <w:r w:rsidR="00633297" w:rsidRPr="002713E1">
        <w:rPr>
          <w:rFonts w:ascii="Arial" w:hAnsi="Arial" w:cs="Arial"/>
          <w:color w:val="000000"/>
          <w:sz w:val="22"/>
          <w:szCs w:val="22"/>
        </w:rPr>
        <w:t>почты</w:t>
      </w:r>
      <w:r w:rsidR="00F94D8D" w:rsidRPr="002713E1">
        <w:rPr>
          <w:rFonts w:ascii="Arial" w:hAnsi="Arial" w:cs="Arial"/>
          <w:color w:val="000000"/>
          <w:sz w:val="22"/>
          <w:szCs w:val="22"/>
        </w:rPr>
        <w:t xml:space="preserve">, </w:t>
      </w:r>
      <w:r w:rsidR="00633297" w:rsidRPr="002713E1">
        <w:rPr>
          <w:rFonts w:ascii="Arial" w:hAnsi="Arial" w:cs="Arial"/>
          <w:color w:val="000000"/>
          <w:sz w:val="22"/>
          <w:szCs w:val="22"/>
        </w:rPr>
        <w:t xml:space="preserve">при этом данные документы являются неотъемлемой частью настоящего Договора и имеют </w:t>
      </w:r>
      <w:r w:rsidR="000847BA" w:rsidRPr="002713E1">
        <w:rPr>
          <w:rFonts w:ascii="Arial" w:hAnsi="Arial" w:cs="Arial"/>
          <w:color w:val="000000"/>
          <w:sz w:val="22"/>
          <w:szCs w:val="22"/>
        </w:rPr>
        <w:t>юридическую силу</w:t>
      </w:r>
      <w:r w:rsidR="004A38A7" w:rsidRPr="002713E1">
        <w:rPr>
          <w:rFonts w:ascii="Arial" w:hAnsi="Arial" w:cs="Arial"/>
          <w:color w:val="000000"/>
          <w:sz w:val="22"/>
          <w:szCs w:val="22"/>
        </w:rPr>
        <w:t>.</w:t>
      </w:r>
    </w:p>
    <w:p w:rsidR="009E528D" w:rsidRPr="000C7CFE" w:rsidRDefault="00DC5C22" w:rsidP="000C7CFE">
      <w:pPr>
        <w:spacing w:line="240" w:lineRule="atLeast"/>
        <w:ind w:left="851"/>
        <w:contextualSpacing/>
        <w:jc w:val="both"/>
        <w:rPr>
          <w:rFonts w:ascii="Arial" w:hAnsi="Arial"/>
          <w:color w:val="000000"/>
          <w:sz w:val="22"/>
        </w:rPr>
      </w:pPr>
      <w:r>
        <w:rPr>
          <w:rFonts w:ascii="Arial" w:hAnsi="Arial"/>
          <w:b/>
          <w:color w:val="000000"/>
          <w:sz w:val="22"/>
        </w:rPr>
        <w:t>6</w:t>
      </w:r>
      <w:r w:rsidR="000C7CFE" w:rsidRPr="007649EF">
        <w:rPr>
          <w:rFonts w:ascii="Arial" w:hAnsi="Arial"/>
          <w:b/>
          <w:color w:val="000000"/>
          <w:sz w:val="22"/>
        </w:rPr>
        <w:t>.</w:t>
      </w:r>
      <w:r w:rsidR="000C7CFE" w:rsidRPr="007A121B">
        <w:rPr>
          <w:rFonts w:ascii="Arial" w:hAnsi="Arial"/>
          <w:b/>
          <w:color w:val="000000"/>
          <w:sz w:val="22"/>
        </w:rPr>
        <w:t>10</w:t>
      </w:r>
      <w:r w:rsidR="000C7CFE" w:rsidRPr="007649EF">
        <w:rPr>
          <w:rFonts w:ascii="Arial" w:hAnsi="Arial"/>
          <w:b/>
          <w:color w:val="000000"/>
          <w:sz w:val="22"/>
        </w:rPr>
        <w:t>.</w:t>
      </w:r>
      <w:r w:rsidR="000C7CFE" w:rsidRPr="002713E1">
        <w:rPr>
          <w:rFonts w:ascii="Arial" w:hAnsi="Arial"/>
          <w:color w:val="000000"/>
          <w:sz w:val="22"/>
        </w:rPr>
        <w:t xml:space="preserve"> </w:t>
      </w:r>
      <w:r w:rsidR="009E528D" w:rsidRPr="000C7CFE">
        <w:rPr>
          <w:rFonts w:ascii="Arial" w:hAnsi="Arial"/>
          <w:color w:val="000000"/>
          <w:sz w:val="22"/>
        </w:rPr>
        <w:t>Адреса электронной почты и факсимильной связи Сторон:</w:t>
      </w:r>
    </w:p>
    <w:p w:rsidR="009E528D" w:rsidRPr="000C7CFE" w:rsidRDefault="009E528D" w:rsidP="000C7CFE">
      <w:pPr>
        <w:spacing w:line="240" w:lineRule="atLeast"/>
        <w:ind w:left="851"/>
        <w:contextualSpacing/>
        <w:jc w:val="both"/>
        <w:rPr>
          <w:rFonts w:ascii="Arial" w:hAnsi="Arial"/>
          <w:color w:val="000000"/>
          <w:sz w:val="22"/>
        </w:rPr>
      </w:pPr>
      <w:r w:rsidRPr="000C7CFE">
        <w:rPr>
          <w:rFonts w:ascii="Arial" w:hAnsi="Arial"/>
          <w:color w:val="000000"/>
          <w:sz w:val="22"/>
        </w:rPr>
        <w:t xml:space="preserve">-  ООО «Рейлстар» - </w:t>
      </w:r>
      <w:hyperlink r:id="rId8" w:history="1">
        <w:r w:rsidRPr="000C7CFE">
          <w:rPr>
            <w:rFonts w:ascii="Arial" w:hAnsi="Arial"/>
            <w:color w:val="000000"/>
            <w:sz w:val="22"/>
          </w:rPr>
          <w:t>info@railstar.ru</w:t>
        </w:r>
      </w:hyperlink>
      <w:r w:rsidRPr="000C7CFE">
        <w:rPr>
          <w:rFonts w:ascii="Arial" w:hAnsi="Arial"/>
          <w:color w:val="000000"/>
          <w:sz w:val="22"/>
        </w:rPr>
        <w:t xml:space="preserve">, </w:t>
      </w:r>
      <w:r w:rsidR="00D27F1B">
        <w:rPr>
          <w:rFonts w:ascii="Arial" w:hAnsi="Arial"/>
          <w:color w:val="000000"/>
          <w:sz w:val="22"/>
        </w:rPr>
        <w:t>_________</w:t>
      </w:r>
      <w:r w:rsidRPr="000C7CFE">
        <w:rPr>
          <w:rFonts w:ascii="Arial" w:hAnsi="Arial"/>
          <w:color w:val="000000"/>
          <w:sz w:val="22"/>
        </w:rPr>
        <w:t>, факс: 8-495-945-06-47</w:t>
      </w:r>
    </w:p>
    <w:p w:rsidR="009E528D" w:rsidRPr="007A121B" w:rsidRDefault="009E528D" w:rsidP="000C7CFE">
      <w:pPr>
        <w:spacing w:line="240" w:lineRule="atLeast"/>
        <w:ind w:left="851"/>
        <w:contextualSpacing/>
        <w:jc w:val="both"/>
        <w:rPr>
          <w:rFonts w:ascii="Arial" w:hAnsi="Arial"/>
          <w:color w:val="000000"/>
          <w:sz w:val="22"/>
          <w:lang w:val="en-US"/>
        </w:rPr>
      </w:pPr>
      <w:r w:rsidRPr="000C7CFE">
        <w:rPr>
          <w:rFonts w:ascii="Arial" w:hAnsi="Arial"/>
          <w:color w:val="000000"/>
          <w:sz w:val="22"/>
        </w:rPr>
        <w:t xml:space="preserve">- </w:t>
      </w:r>
      <w:r w:rsidR="000C7CFE" w:rsidRPr="007A121B">
        <w:rPr>
          <w:rFonts w:ascii="Arial" w:hAnsi="Arial"/>
          <w:color w:val="000000"/>
          <w:sz w:val="22"/>
        </w:rPr>
        <w:t xml:space="preserve"> </w:t>
      </w:r>
      <w:r w:rsidR="007A121B">
        <w:rPr>
          <w:rFonts w:ascii="Arial" w:hAnsi="Arial"/>
          <w:color w:val="000000"/>
          <w:sz w:val="22"/>
          <w:lang w:val="en-US"/>
        </w:rPr>
        <w:t>________</w:t>
      </w:r>
    </w:p>
    <w:p w:rsidR="009E528D" w:rsidRDefault="009E528D" w:rsidP="00F94D8D">
      <w:pPr>
        <w:ind w:left="851"/>
        <w:jc w:val="both"/>
        <w:rPr>
          <w:rFonts w:ascii="Arial" w:hAnsi="Arial"/>
          <w:b/>
          <w:color w:val="000000"/>
          <w:sz w:val="22"/>
          <w:lang w:val="en-US"/>
        </w:rPr>
      </w:pPr>
    </w:p>
    <w:p w:rsidR="00967D4A" w:rsidRPr="00967D4A" w:rsidRDefault="00967D4A" w:rsidP="00F94D8D">
      <w:pPr>
        <w:ind w:left="851"/>
        <w:jc w:val="both"/>
        <w:rPr>
          <w:rFonts w:ascii="Arial" w:hAnsi="Arial"/>
          <w:b/>
          <w:color w:val="000000"/>
          <w:sz w:val="22"/>
          <w:lang w:val="en-US"/>
        </w:rPr>
      </w:pPr>
    </w:p>
    <w:p w:rsidR="00F30394" w:rsidRPr="00967D4A" w:rsidRDefault="00F30394" w:rsidP="00DC5C22">
      <w:pPr>
        <w:pStyle w:val="3"/>
        <w:numPr>
          <w:ilvl w:val="0"/>
          <w:numId w:val="18"/>
        </w:numPr>
        <w:rPr>
          <w:color w:val="000000"/>
        </w:rPr>
      </w:pPr>
      <w:r w:rsidRPr="00967D4A">
        <w:rPr>
          <w:color w:val="000000"/>
        </w:rPr>
        <w:t>ЮРИДИЧЕСКИЕ АДРЕСА СТОРОН</w:t>
      </w:r>
    </w:p>
    <w:p w:rsidR="00F30394" w:rsidRPr="002713E1" w:rsidRDefault="00F30394">
      <w:pPr>
        <w:pStyle w:val="a3"/>
        <w:tabs>
          <w:tab w:val="clear" w:pos="4153"/>
          <w:tab w:val="clear" w:pos="8306"/>
        </w:tabs>
        <w:rPr>
          <w:color w:val="000000"/>
        </w:rPr>
      </w:pPr>
    </w:p>
    <w:tbl>
      <w:tblPr>
        <w:tblW w:w="0" w:type="auto"/>
        <w:tblInd w:w="959" w:type="dxa"/>
        <w:tblLayout w:type="fixed"/>
        <w:tblLook w:val="0000" w:firstRow="0" w:lastRow="0" w:firstColumn="0" w:lastColumn="0" w:noHBand="0" w:noVBand="0"/>
      </w:tblPr>
      <w:tblGrid>
        <w:gridCol w:w="4961"/>
        <w:gridCol w:w="4536"/>
      </w:tblGrid>
      <w:tr w:rsidR="00F30394" w:rsidRPr="002713E1">
        <w:tblPrEx>
          <w:tblCellMar>
            <w:top w:w="0" w:type="dxa"/>
            <w:bottom w:w="0" w:type="dxa"/>
          </w:tblCellMar>
        </w:tblPrEx>
        <w:tc>
          <w:tcPr>
            <w:tcW w:w="4961" w:type="dxa"/>
          </w:tcPr>
          <w:p w:rsidR="00F30394" w:rsidRPr="002713E1" w:rsidRDefault="00F30394">
            <w:pPr>
              <w:pStyle w:val="6"/>
              <w:ind w:firstLine="175"/>
              <w:rPr>
                <w:color w:val="000000"/>
              </w:rPr>
            </w:pPr>
            <w:r w:rsidRPr="002713E1">
              <w:rPr>
                <w:color w:val="000000"/>
              </w:rPr>
              <w:t>Экспедитор</w:t>
            </w:r>
            <w:r w:rsidRPr="002713E1">
              <w:rPr>
                <w:color w:val="000000"/>
              </w:rPr>
              <w:tab/>
            </w:r>
          </w:p>
          <w:p w:rsidR="00F30394" w:rsidRPr="002713E1" w:rsidRDefault="00F30394">
            <w:pPr>
              <w:ind w:firstLine="175"/>
              <w:jc w:val="both"/>
              <w:rPr>
                <w:rFonts w:ascii="Arial" w:hAnsi="Arial"/>
                <w:color w:val="000000"/>
                <w:sz w:val="22"/>
              </w:rPr>
            </w:pPr>
            <w:r w:rsidRPr="002713E1">
              <w:rPr>
                <w:rFonts w:ascii="Arial" w:hAnsi="Arial"/>
                <w:color w:val="000000"/>
                <w:sz w:val="22"/>
              </w:rPr>
              <w:t>ООО «Рейлстар»</w:t>
            </w:r>
          </w:p>
          <w:p w:rsidR="00F30394" w:rsidRPr="001E22BF" w:rsidRDefault="0072184A" w:rsidP="001E22BF">
            <w:pPr>
              <w:ind w:left="175"/>
              <w:rPr>
                <w:rFonts w:ascii="Arial" w:hAnsi="Arial"/>
                <w:color w:val="000000"/>
                <w:sz w:val="22"/>
              </w:rPr>
            </w:pPr>
            <w:smartTag w:uri="urn:schemas-microsoft-com:office:smarttags" w:element="metricconverter">
              <w:smartTagPr>
                <w:attr w:name="ProductID" w:val="125040, г"/>
              </w:smartTagPr>
              <w:r>
                <w:rPr>
                  <w:rFonts w:ascii="Arial" w:hAnsi="Arial"/>
                  <w:color w:val="000000"/>
                  <w:sz w:val="22"/>
                </w:rPr>
                <w:t>125040, г</w:t>
              </w:r>
            </w:smartTag>
            <w:r>
              <w:rPr>
                <w:rFonts w:ascii="Arial" w:hAnsi="Arial"/>
                <w:color w:val="000000"/>
                <w:sz w:val="22"/>
              </w:rPr>
              <w:t>. Москва, ул. Скаков</w:t>
            </w:r>
            <w:bookmarkStart w:id="0" w:name="_GoBack"/>
            <w:bookmarkEnd w:id="0"/>
            <w:r>
              <w:rPr>
                <w:rFonts w:ascii="Arial" w:hAnsi="Arial"/>
                <w:color w:val="000000"/>
                <w:sz w:val="22"/>
              </w:rPr>
              <w:t xml:space="preserve">ая д. 32, </w:t>
            </w:r>
            <w:r w:rsidR="001E22BF">
              <w:rPr>
                <w:rFonts w:ascii="Arial" w:hAnsi="Arial"/>
                <w:color w:val="000000"/>
                <w:sz w:val="22"/>
              </w:rPr>
              <w:t xml:space="preserve">                 </w:t>
            </w:r>
            <w:r>
              <w:rPr>
                <w:rFonts w:ascii="Arial" w:hAnsi="Arial"/>
                <w:color w:val="000000"/>
                <w:sz w:val="22"/>
              </w:rPr>
              <w:t xml:space="preserve">стр. 2,  </w:t>
            </w:r>
            <w:proofErr w:type="spellStart"/>
            <w:r>
              <w:rPr>
                <w:rFonts w:ascii="Arial" w:hAnsi="Arial"/>
                <w:color w:val="000000"/>
                <w:sz w:val="22"/>
              </w:rPr>
              <w:t>эт</w:t>
            </w:r>
            <w:proofErr w:type="spellEnd"/>
            <w:r>
              <w:rPr>
                <w:rFonts w:ascii="Arial" w:hAnsi="Arial"/>
                <w:color w:val="000000"/>
                <w:sz w:val="22"/>
              </w:rPr>
              <w:t xml:space="preserve">. 8, пом. </w:t>
            </w:r>
            <w:r>
              <w:rPr>
                <w:rFonts w:ascii="Arial" w:hAnsi="Arial"/>
                <w:color w:val="000000"/>
                <w:sz w:val="22"/>
                <w:lang w:val="en-US"/>
              </w:rPr>
              <w:t>IX</w:t>
            </w:r>
            <w:r>
              <w:rPr>
                <w:rFonts w:ascii="Arial" w:hAnsi="Arial"/>
                <w:color w:val="000000"/>
                <w:sz w:val="22"/>
              </w:rPr>
              <w:t>, ком. 11</w:t>
            </w:r>
          </w:p>
          <w:p w:rsidR="00F30394" w:rsidRPr="007A121B" w:rsidRDefault="00F30394">
            <w:pPr>
              <w:ind w:left="131" w:firstLine="44"/>
              <w:jc w:val="both"/>
              <w:rPr>
                <w:rFonts w:ascii="Arial" w:hAnsi="Arial"/>
                <w:color w:val="000000"/>
                <w:sz w:val="22"/>
              </w:rPr>
            </w:pPr>
            <w:r w:rsidRPr="002713E1">
              <w:rPr>
                <w:rFonts w:ascii="Arial" w:hAnsi="Arial"/>
                <w:color w:val="000000"/>
                <w:sz w:val="22"/>
              </w:rPr>
              <w:t xml:space="preserve">Телефон: </w:t>
            </w:r>
            <w:r w:rsidR="00652AAD" w:rsidRPr="002713E1">
              <w:rPr>
                <w:rFonts w:ascii="Arial" w:hAnsi="Arial"/>
                <w:color w:val="000000"/>
                <w:sz w:val="22"/>
              </w:rPr>
              <w:t xml:space="preserve">(495) </w:t>
            </w:r>
            <w:r w:rsidR="00995F18">
              <w:rPr>
                <w:rFonts w:ascii="Arial" w:hAnsi="Arial"/>
                <w:color w:val="000000"/>
                <w:sz w:val="22"/>
              </w:rPr>
              <w:t>9</w:t>
            </w:r>
            <w:r w:rsidR="00995F18" w:rsidRPr="007A121B">
              <w:rPr>
                <w:rFonts w:ascii="Arial" w:hAnsi="Arial"/>
                <w:color w:val="000000"/>
                <w:sz w:val="22"/>
              </w:rPr>
              <w:t>45-34-75</w:t>
            </w:r>
            <w:r w:rsidRPr="002713E1">
              <w:rPr>
                <w:rFonts w:ascii="Arial" w:hAnsi="Arial"/>
                <w:color w:val="000000"/>
                <w:sz w:val="22"/>
              </w:rPr>
              <w:t xml:space="preserve">, </w:t>
            </w:r>
            <w:r w:rsidR="00995F18" w:rsidRPr="007A121B">
              <w:rPr>
                <w:rFonts w:ascii="Arial" w:hAnsi="Arial"/>
                <w:color w:val="000000"/>
                <w:sz w:val="22"/>
              </w:rPr>
              <w:t xml:space="preserve"> 945-19-25</w:t>
            </w:r>
          </w:p>
          <w:p w:rsidR="00F30394" w:rsidRPr="007A121B" w:rsidRDefault="00F30394">
            <w:pPr>
              <w:ind w:left="131" w:firstLine="44"/>
              <w:jc w:val="both"/>
              <w:rPr>
                <w:rFonts w:ascii="Arial" w:hAnsi="Arial"/>
                <w:color w:val="000000"/>
                <w:sz w:val="22"/>
              </w:rPr>
            </w:pPr>
            <w:r w:rsidRPr="002713E1">
              <w:rPr>
                <w:rFonts w:ascii="Arial" w:hAnsi="Arial"/>
                <w:color w:val="000000"/>
                <w:sz w:val="22"/>
              </w:rPr>
              <w:t xml:space="preserve">факс: </w:t>
            </w:r>
            <w:r w:rsidR="00652AAD" w:rsidRPr="002713E1">
              <w:rPr>
                <w:rFonts w:ascii="Arial" w:hAnsi="Arial"/>
                <w:color w:val="000000"/>
                <w:sz w:val="22"/>
              </w:rPr>
              <w:t xml:space="preserve">       (495) </w:t>
            </w:r>
            <w:r w:rsidRPr="002713E1">
              <w:rPr>
                <w:rFonts w:ascii="Arial" w:hAnsi="Arial"/>
                <w:color w:val="000000"/>
                <w:sz w:val="22"/>
              </w:rPr>
              <w:t>945-</w:t>
            </w:r>
            <w:r w:rsidR="00BF737B" w:rsidRPr="007A121B">
              <w:rPr>
                <w:rFonts w:ascii="Arial" w:hAnsi="Arial"/>
                <w:color w:val="000000"/>
                <w:sz w:val="22"/>
              </w:rPr>
              <w:t>06</w:t>
            </w:r>
            <w:r w:rsidRPr="002713E1">
              <w:rPr>
                <w:rFonts w:ascii="Arial" w:hAnsi="Arial"/>
                <w:color w:val="000000"/>
                <w:sz w:val="22"/>
              </w:rPr>
              <w:t>-</w:t>
            </w:r>
            <w:r w:rsidR="00BF737B" w:rsidRPr="007A121B">
              <w:rPr>
                <w:rFonts w:ascii="Arial" w:hAnsi="Arial"/>
                <w:color w:val="000000"/>
                <w:sz w:val="22"/>
              </w:rPr>
              <w:t>47</w:t>
            </w:r>
          </w:p>
          <w:p w:rsidR="00F30394" w:rsidRPr="002713E1" w:rsidRDefault="00415069">
            <w:pPr>
              <w:ind w:left="131" w:firstLine="44"/>
              <w:jc w:val="both"/>
              <w:rPr>
                <w:rFonts w:ascii="Arial" w:hAnsi="Arial"/>
                <w:color w:val="000000"/>
                <w:sz w:val="22"/>
              </w:rPr>
            </w:pPr>
            <w:r>
              <w:rPr>
                <w:rFonts w:ascii="Arial" w:hAnsi="Arial"/>
                <w:color w:val="000000"/>
                <w:sz w:val="22"/>
              </w:rPr>
              <w:t xml:space="preserve">ОКВЭД </w:t>
            </w:r>
            <w:r>
              <w:rPr>
                <w:rFonts w:ascii="Arial" w:hAnsi="Arial"/>
                <w:color w:val="000000"/>
                <w:sz w:val="22"/>
                <w:lang w:val="en-US"/>
              </w:rPr>
              <w:t>52.24</w:t>
            </w:r>
            <w:r w:rsidR="00F30394" w:rsidRPr="002713E1">
              <w:rPr>
                <w:rFonts w:ascii="Arial" w:hAnsi="Arial"/>
                <w:color w:val="000000"/>
                <w:sz w:val="22"/>
              </w:rPr>
              <w:t xml:space="preserve">, </w:t>
            </w:r>
            <w:r>
              <w:rPr>
                <w:rFonts w:ascii="Arial" w:hAnsi="Arial"/>
                <w:color w:val="000000"/>
                <w:sz w:val="22"/>
                <w:lang w:val="en-US"/>
              </w:rPr>
              <w:t xml:space="preserve"> </w:t>
            </w:r>
            <w:r w:rsidR="00F30394" w:rsidRPr="002713E1">
              <w:rPr>
                <w:rFonts w:ascii="Arial" w:hAnsi="Arial"/>
                <w:color w:val="000000"/>
                <w:sz w:val="22"/>
              </w:rPr>
              <w:t xml:space="preserve">ОКПО 57026261 </w:t>
            </w:r>
          </w:p>
          <w:p w:rsidR="00F30394" w:rsidRPr="002713E1" w:rsidRDefault="00F30394">
            <w:pPr>
              <w:ind w:left="131" w:firstLine="44"/>
              <w:jc w:val="both"/>
              <w:rPr>
                <w:rFonts w:ascii="Arial" w:hAnsi="Arial"/>
                <w:color w:val="000000"/>
                <w:sz w:val="22"/>
              </w:rPr>
            </w:pPr>
            <w:r w:rsidRPr="002713E1">
              <w:rPr>
                <w:rFonts w:ascii="Arial" w:hAnsi="Arial"/>
                <w:color w:val="000000"/>
                <w:sz w:val="22"/>
              </w:rPr>
              <w:t>ОГРН 1027700279111</w:t>
            </w:r>
          </w:p>
          <w:p w:rsidR="00F30394" w:rsidRPr="002713E1" w:rsidRDefault="00F30394">
            <w:pPr>
              <w:ind w:firstLine="175"/>
              <w:jc w:val="both"/>
              <w:rPr>
                <w:rFonts w:ascii="Arial" w:hAnsi="Arial"/>
                <w:color w:val="000000"/>
                <w:sz w:val="22"/>
              </w:rPr>
            </w:pPr>
            <w:r w:rsidRPr="002713E1">
              <w:rPr>
                <w:rFonts w:ascii="Arial" w:hAnsi="Arial"/>
                <w:color w:val="000000"/>
                <w:sz w:val="22"/>
              </w:rPr>
              <w:t xml:space="preserve">ИНН </w:t>
            </w:r>
            <w:r w:rsidRPr="002713E1">
              <w:rPr>
                <w:rFonts w:ascii="Arial" w:hAnsi="Arial"/>
                <w:color w:val="000000"/>
                <w:sz w:val="22"/>
              </w:rPr>
              <w:tab/>
              <w:t xml:space="preserve">7709344332 КПП </w:t>
            </w:r>
            <w:r w:rsidR="002074FB" w:rsidRPr="002713E1">
              <w:rPr>
                <w:rFonts w:ascii="Arial" w:hAnsi="Arial"/>
                <w:color w:val="000000"/>
                <w:sz w:val="22"/>
              </w:rPr>
              <w:t>771401001</w:t>
            </w:r>
          </w:p>
          <w:p w:rsidR="00EE0DF8" w:rsidRPr="002713E1" w:rsidRDefault="00EE0DF8" w:rsidP="00EE0DF8">
            <w:pPr>
              <w:ind w:firstLine="318"/>
              <w:jc w:val="both"/>
              <w:rPr>
                <w:rFonts w:ascii="Arial" w:hAnsi="Arial" w:cs="Arial"/>
                <w:b/>
                <w:color w:val="000000"/>
                <w:sz w:val="22"/>
                <w:szCs w:val="22"/>
              </w:rPr>
            </w:pPr>
          </w:p>
          <w:p w:rsidR="00517BF9" w:rsidRPr="00C37252" w:rsidRDefault="00517BF9" w:rsidP="00991065">
            <w:pPr>
              <w:ind w:firstLine="175"/>
              <w:jc w:val="both"/>
              <w:rPr>
                <w:rFonts w:ascii="Arial" w:hAnsi="Arial" w:cs="Arial"/>
                <w:b/>
                <w:color w:val="000000"/>
                <w:sz w:val="22"/>
                <w:szCs w:val="22"/>
              </w:rPr>
            </w:pPr>
            <w:r w:rsidRPr="00C37252">
              <w:rPr>
                <w:rFonts w:ascii="Arial" w:hAnsi="Arial" w:cs="Arial"/>
                <w:b/>
                <w:color w:val="000000"/>
                <w:sz w:val="22"/>
                <w:szCs w:val="22"/>
              </w:rPr>
              <w:t>Банковские реквизиты:</w:t>
            </w:r>
          </w:p>
          <w:p w:rsidR="00EE0DF8" w:rsidRPr="00C37252" w:rsidRDefault="00517BF9" w:rsidP="00991065">
            <w:pPr>
              <w:ind w:firstLine="175"/>
              <w:jc w:val="both"/>
              <w:rPr>
                <w:rFonts w:ascii="Arial" w:hAnsi="Arial" w:cs="Arial"/>
                <w:b/>
                <w:color w:val="000000"/>
                <w:sz w:val="22"/>
                <w:szCs w:val="22"/>
              </w:rPr>
            </w:pPr>
            <w:r w:rsidRPr="00C37252">
              <w:rPr>
                <w:rFonts w:ascii="Arial" w:hAnsi="Arial" w:cs="Arial"/>
                <w:b/>
                <w:color w:val="000000"/>
                <w:sz w:val="22"/>
                <w:szCs w:val="22"/>
              </w:rPr>
              <w:t>РУБЛЕВЫЙ СЧЕТ</w:t>
            </w:r>
            <w:r w:rsidR="00EE0DF8" w:rsidRPr="00C37252">
              <w:rPr>
                <w:rFonts w:ascii="Arial" w:hAnsi="Arial" w:cs="Arial"/>
                <w:b/>
                <w:color w:val="000000"/>
                <w:sz w:val="22"/>
                <w:szCs w:val="22"/>
              </w:rPr>
              <w:tab/>
              <w:t xml:space="preserve"> </w:t>
            </w:r>
          </w:p>
          <w:p w:rsidR="00474D20" w:rsidRDefault="00474D20" w:rsidP="0047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firstLine="34"/>
              <w:rPr>
                <w:rFonts w:ascii="Arial" w:hAnsi="Arial" w:cs="Arial"/>
                <w:sz w:val="22"/>
                <w:szCs w:val="22"/>
              </w:rPr>
            </w:pPr>
            <w:r w:rsidRPr="00474D20">
              <w:rPr>
                <w:rFonts w:ascii="Arial" w:hAnsi="Arial" w:cs="Arial"/>
                <w:sz w:val="22"/>
                <w:szCs w:val="22"/>
              </w:rPr>
              <w:t xml:space="preserve">Филиал «Центральный» Банка ВТБ (ПАО) </w:t>
            </w:r>
            <w:r>
              <w:rPr>
                <w:rFonts w:ascii="Arial" w:hAnsi="Arial" w:cs="Arial"/>
                <w:sz w:val="22"/>
                <w:szCs w:val="22"/>
              </w:rPr>
              <w:t xml:space="preserve"> </w:t>
            </w:r>
          </w:p>
          <w:p w:rsidR="00474D20" w:rsidRDefault="00474D20" w:rsidP="0047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firstLine="34"/>
              <w:rPr>
                <w:rFonts w:ascii="Arial" w:hAnsi="Arial" w:cs="Arial"/>
                <w:sz w:val="22"/>
                <w:szCs w:val="22"/>
              </w:rPr>
            </w:pPr>
            <w:r w:rsidRPr="00474D20">
              <w:rPr>
                <w:rFonts w:ascii="Arial" w:hAnsi="Arial" w:cs="Arial"/>
                <w:sz w:val="22"/>
                <w:szCs w:val="22"/>
              </w:rPr>
              <w:t>в г. Москве</w:t>
            </w:r>
            <w:r>
              <w:rPr>
                <w:rFonts w:ascii="Arial" w:hAnsi="Arial" w:cs="Arial"/>
                <w:sz w:val="22"/>
                <w:szCs w:val="22"/>
              </w:rPr>
              <w:t xml:space="preserve">, </w:t>
            </w:r>
            <w:r w:rsidRPr="00474D20">
              <w:rPr>
                <w:rFonts w:ascii="Arial" w:hAnsi="Arial" w:cs="Arial"/>
                <w:sz w:val="22"/>
                <w:szCs w:val="22"/>
              </w:rPr>
              <w:t>БИК 044525411</w:t>
            </w:r>
          </w:p>
          <w:p w:rsidR="00474D20" w:rsidRDefault="00474D20" w:rsidP="0047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firstLine="34"/>
              <w:rPr>
                <w:rFonts w:ascii="Arial" w:hAnsi="Arial" w:cs="Arial"/>
                <w:sz w:val="22"/>
                <w:szCs w:val="22"/>
              </w:rPr>
            </w:pPr>
            <w:proofErr w:type="gramStart"/>
            <w:r w:rsidRPr="00474D20">
              <w:rPr>
                <w:rFonts w:ascii="Arial" w:hAnsi="Arial" w:cs="Arial"/>
                <w:sz w:val="22"/>
                <w:szCs w:val="22"/>
              </w:rPr>
              <w:t>р</w:t>
            </w:r>
            <w:proofErr w:type="gramEnd"/>
            <w:r w:rsidRPr="00474D20">
              <w:rPr>
                <w:rFonts w:ascii="Arial" w:hAnsi="Arial" w:cs="Arial"/>
                <w:sz w:val="22"/>
                <w:szCs w:val="22"/>
              </w:rPr>
              <w:t>/с 40702810300000040452</w:t>
            </w:r>
          </w:p>
          <w:p w:rsidR="00EE0DF8" w:rsidRPr="002713E1" w:rsidRDefault="00474D20" w:rsidP="00474D20">
            <w:pPr>
              <w:jc w:val="both"/>
              <w:rPr>
                <w:rFonts w:ascii="Arial" w:hAnsi="Arial" w:cs="Arial"/>
                <w:color w:val="000000"/>
                <w:sz w:val="22"/>
                <w:szCs w:val="22"/>
              </w:rPr>
            </w:pPr>
            <w:r>
              <w:rPr>
                <w:rFonts w:ascii="Arial" w:hAnsi="Arial" w:cs="Arial"/>
                <w:sz w:val="22"/>
                <w:szCs w:val="22"/>
              </w:rPr>
              <w:t xml:space="preserve">   </w:t>
            </w:r>
            <w:r w:rsidRPr="00474D20">
              <w:rPr>
                <w:rFonts w:ascii="Arial" w:hAnsi="Arial" w:cs="Arial"/>
                <w:sz w:val="22"/>
                <w:szCs w:val="22"/>
              </w:rPr>
              <w:t>к/с 30101810145250000411</w:t>
            </w:r>
            <w:r w:rsidR="00EE0DF8" w:rsidRPr="002713E1">
              <w:rPr>
                <w:rFonts w:ascii="Arial" w:hAnsi="Arial" w:cs="Arial"/>
                <w:color w:val="000000"/>
                <w:sz w:val="22"/>
                <w:szCs w:val="22"/>
              </w:rPr>
              <w:tab/>
            </w:r>
            <w:r w:rsidR="00EE0DF8" w:rsidRPr="002713E1">
              <w:rPr>
                <w:rFonts w:ascii="Arial" w:hAnsi="Arial" w:cs="Arial"/>
                <w:color w:val="000000"/>
                <w:sz w:val="22"/>
                <w:szCs w:val="22"/>
              </w:rPr>
              <w:tab/>
            </w:r>
            <w:r w:rsidR="00EE0DF8" w:rsidRPr="002713E1">
              <w:rPr>
                <w:rFonts w:ascii="Arial" w:hAnsi="Arial" w:cs="Arial"/>
                <w:color w:val="000000"/>
                <w:sz w:val="22"/>
                <w:szCs w:val="22"/>
              </w:rPr>
              <w:tab/>
              <w:t xml:space="preserve"> </w:t>
            </w:r>
          </w:p>
          <w:p w:rsidR="00EE0DF8" w:rsidRPr="002713E1" w:rsidRDefault="00EE0DF8" w:rsidP="00EE0DF8">
            <w:pPr>
              <w:ind w:firstLine="318"/>
              <w:rPr>
                <w:rFonts w:ascii="Arial" w:hAnsi="Arial" w:cs="Arial"/>
                <w:color w:val="000000"/>
                <w:sz w:val="22"/>
                <w:szCs w:val="22"/>
              </w:rPr>
            </w:pPr>
            <w:r w:rsidRPr="002713E1">
              <w:rPr>
                <w:rFonts w:ascii="Arial" w:hAnsi="Arial" w:cs="Arial"/>
                <w:color w:val="000000"/>
                <w:sz w:val="22"/>
                <w:szCs w:val="22"/>
              </w:rPr>
              <w:t xml:space="preserve"> </w:t>
            </w:r>
          </w:p>
          <w:p w:rsidR="00F30394" w:rsidRPr="002713E1" w:rsidRDefault="00F30394" w:rsidP="00EE0DF8">
            <w:pPr>
              <w:ind w:left="175"/>
              <w:rPr>
                <w:color w:val="000000"/>
              </w:rPr>
            </w:pPr>
          </w:p>
        </w:tc>
        <w:tc>
          <w:tcPr>
            <w:tcW w:w="4536" w:type="dxa"/>
          </w:tcPr>
          <w:p w:rsidR="00F30394" w:rsidRPr="002713E1" w:rsidRDefault="00F30394">
            <w:pPr>
              <w:pStyle w:val="6"/>
              <w:ind w:firstLine="0"/>
              <w:rPr>
                <w:color w:val="000000"/>
              </w:rPr>
            </w:pPr>
            <w:r w:rsidRPr="002713E1">
              <w:rPr>
                <w:color w:val="000000"/>
              </w:rPr>
              <w:t>Клиент</w:t>
            </w:r>
          </w:p>
          <w:p w:rsidR="008D3C03" w:rsidRDefault="008D3C03">
            <w:pPr>
              <w:rPr>
                <w:rFonts w:ascii="Arial" w:hAnsi="Arial"/>
                <w:b/>
                <w:color w:val="000000"/>
                <w:sz w:val="22"/>
                <w:lang w:val="en-US"/>
              </w:rPr>
            </w:pPr>
          </w:p>
          <w:p w:rsidR="007A121B" w:rsidRDefault="007A121B">
            <w:pPr>
              <w:rPr>
                <w:rFonts w:ascii="Arial" w:hAnsi="Arial"/>
                <w:b/>
                <w:color w:val="000000"/>
                <w:sz w:val="22"/>
                <w:lang w:val="en-US"/>
              </w:rPr>
            </w:pPr>
          </w:p>
          <w:p w:rsidR="007A121B" w:rsidRDefault="007A121B">
            <w:pPr>
              <w:rPr>
                <w:rFonts w:ascii="Arial" w:hAnsi="Arial"/>
                <w:b/>
                <w:color w:val="000000"/>
                <w:sz w:val="22"/>
                <w:lang w:val="en-US"/>
              </w:rPr>
            </w:pPr>
          </w:p>
          <w:p w:rsidR="007A121B" w:rsidRDefault="007A121B">
            <w:pPr>
              <w:rPr>
                <w:rFonts w:ascii="Arial" w:hAnsi="Arial"/>
                <w:b/>
                <w:color w:val="000000"/>
                <w:sz w:val="22"/>
                <w:lang w:val="en-US"/>
              </w:rPr>
            </w:pPr>
          </w:p>
          <w:p w:rsidR="007A121B" w:rsidRDefault="007A121B">
            <w:pPr>
              <w:rPr>
                <w:rFonts w:ascii="Arial" w:hAnsi="Arial"/>
                <w:b/>
                <w:color w:val="000000"/>
                <w:sz w:val="22"/>
                <w:lang w:val="en-US"/>
              </w:rPr>
            </w:pPr>
          </w:p>
          <w:p w:rsidR="007A121B" w:rsidRDefault="007A121B">
            <w:pPr>
              <w:rPr>
                <w:rFonts w:ascii="Arial" w:hAnsi="Arial"/>
                <w:b/>
                <w:color w:val="000000"/>
                <w:sz w:val="22"/>
                <w:lang w:val="en-US"/>
              </w:rPr>
            </w:pPr>
          </w:p>
          <w:p w:rsidR="007A121B" w:rsidRDefault="007A121B">
            <w:pPr>
              <w:rPr>
                <w:rFonts w:ascii="Arial" w:hAnsi="Arial"/>
                <w:b/>
                <w:color w:val="000000"/>
                <w:sz w:val="22"/>
                <w:lang w:val="en-US"/>
              </w:rPr>
            </w:pPr>
          </w:p>
          <w:p w:rsidR="007A121B" w:rsidRPr="007A121B" w:rsidRDefault="007A121B">
            <w:pPr>
              <w:rPr>
                <w:rFonts w:ascii="Arial" w:hAnsi="Arial"/>
                <w:b/>
                <w:color w:val="000000"/>
                <w:sz w:val="22"/>
                <w:lang w:val="en-US"/>
              </w:rPr>
            </w:pPr>
          </w:p>
          <w:p w:rsidR="00F30394" w:rsidRPr="002713E1" w:rsidRDefault="00F30394">
            <w:pPr>
              <w:rPr>
                <w:rFonts w:ascii="Arial" w:hAnsi="Arial"/>
                <w:b/>
                <w:color w:val="000000"/>
                <w:sz w:val="22"/>
              </w:rPr>
            </w:pPr>
            <w:r w:rsidRPr="002713E1">
              <w:rPr>
                <w:rFonts w:ascii="Arial" w:hAnsi="Arial"/>
                <w:b/>
                <w:color w:val="000000"/>
                <w:sz w:val="22"/>
              </w:rPr>
              <w:t>Банковские реквизиты:</w:t>
            </w:r>
          </w:p>
          <w:p w:rsidR="008D3C03" w:rsidRDefault="008D3C03" w:rsidP="008D3C03">
            <w:pPr>
              <w:rPr>
                <w:rFonts w:ascii="Calibri" w:hAnsi="Calibri" w:cs="Calibri"/>
                <w:sz w:val="26"/>
                <w:szCs w:val="26"/>
              </w:rPr>
            </w:pPr>
          </w:p>
          <w:p w:rsidR="008D3C03" w:rsidRPr="002713E1" w:rsidRDefault="008D3C03">
            <w:pPr>
              <w:rPr>
                <w:color w:val="000000"/>
              </w:rPr>
            </w:pPr>
          </w:p>
        </w:tc>
      </w:tr>
    </w:tbl>
    <w:p w:rsidR="00C37252" w:rsidRDefault="00374BB3" w:rsidP="00374BB3">
      <w:pPr>
        <w:pStyle w:val="5"/>
        <w:rPr>
          <w:color w:val="000000"/>
          <w:szCs w:val="24"/>
        </w:rPr>
      </w:pPr>
      <w:r w:rsidRPr="002713E1">
        <w:rPr>
          <w:color w:val="000000"/>
          <w:szCs w:val="24"/>
        </w:rPr>
        <w:t xml:space="preserve">Экспедитор </w:t>
      </w:r>
      <w:r w:rsidR="00C37252">
        <w:rPr>
          <w:color w:val="000000"/>
          <w:szCs w:val="24"/>
        </w:rPr>
        <w:t xml:space="preserve">                                                             </w:t>
      </w:r>
      <w:r w:rsidRPr="002713E1">
        <w:rPr>
          <w:color w:val="000000"/>
          <w:szCs w:val="24"/>
        </w:rPr>
        <w:t xml:space="preserve"> </w:t>
      </w:r>
      <w:r w:rsidR="00C37252" w:rsidRPr="002713E1">
        <w:rPr>
          <w:color w:val="000000"/>
          <w:szCs w:val="24"/>
        </w:rPr>
        <w:t>Клиент</w:t>
      </w:r>
    </w:p>
    <w:p w:rsidR="00C37252" w:rsidRPr="00C37252" w:rsidRDefault="00C37252" w:rsidP="00C37252"/>
    <w:p w:rsidR="00374BB3" w:rsidRPr="002713E1" w:rsidRDefault="00C37252" w:rsidP="00374BB3">
      <w:pPr>
        <w:pStyle w:val="5"/>
        <w:rPr>
          <w:color w:val="000000"/>
          <w:szCs w:val="24"/>
        </w:rPr>
      </w:pPr>
      <w:r>
        <w:rPr>
          <w:color w:val="000000"/>
          <w:szCs w:val="24"/>
        </w:rPr>
        <w:t>Генеральный директор</w:t>
      </w:r>
      <w:r w:rsidR="00374BB3" w:rsidRPr="002713E1">
        <w:rPr>
          <w:color w:val="000000"/>
          <w:szCs w:val="24"/>
        </w:rPr>
        <w:t xml:space="preserve">                           </w:t>
      </w:r>
      <w:r>
        <w:rPr>
          <w:color w:val="000000"/>
          <w:szCs w:val="24"/>
        </w:rPr>
        <w:t xml:space="preserve">                 </w:t>
      </w:r>
    </w:p>
    <w:p w:rsidR="00F30394" w:rsidRPr="002713E1" w:rsidRDefault="00F30394">
      <w:pPr>
        <w:ind w:left="851"/>
        <w:jc w:val="both"/>
        <w:rPr>
          <w:rFonts w:ascii="Arial" w:hAnsi="Arial"/>
          <w:color w:val="000000"/>
          <w:sz w:val="22"/>
        </w:rPr>
      </w:pPr>
    </w:p>
    <w:p w:rsidR="00374BB3" w:rsidRPr="002713E1" w:rsidRDefault="00374BB3">
      <w:pPr>
        <w:ind w:left="851"/>
        <w:jc w:val="both"/>
        <w:rPr>
          <w:rFonts w:ascii="Arial" w:hAnsi="Arial"/>
          <w:color w:val="000000"/>
          <w:sz w:val="22"/>
        </w:rPr>
      </w:pPr>
    </w:p>
    <w:p w:rsidR="00F30394" w:rsidRDefault="00C37252" w:rsidP="00C37252">
      <w:pPr>
        <w:jc w:val="both"/>
        <w:rPr>
          <w:rFonts w:ascii="Arial" w:hAnsi="Arial"/>
          <w:b/>
          <w:color w:val="000000"/>
          <w:sz w:val="24"/>
          <w:szCs w:val="24"/>
        </w:rPr>
      </w:pPr>
      <w:r>
        <w:rPr>
          <w:rFonts w:ascii="Arial" w:hAnsi="Arial"/>
          <w:b/>
          <w:color w:val="000000"/>
          <w:sz w:val="24"/>
          <w:szCs w:val="24"/>
        </w:rPr>
        <w:t xml:space="preserve">              </w:t>
      </w:r>
      <w:r w:rsidR="00285181" w:rsidRPr="002713E1">
        <w:rPr>
          <w:rFonts w:ascii="Arial" w:hAnsi="Arial"/>
          <w:b/>
          <w:color w:val="000000"/>
          <w:sz w:val="24"/>
          <w:szCs w:val="24"/>
        </w:rPr>
        <w:t>_______________(</w:t>
      </w:r>
      <w:r w:rsidR="00F30394" w:rsidRPr="002713E1">
        <w:rPr>
          <w:rFonts w:ascii="Arial" w:hAnsi="Arial"/>
          <w:b/>
          <w:color w:val="000000"/>
          <w:sz w:val="24"/>
          <w:szCs w:val="24"/>
        </w:rPr>
        <w:t>О.А. Чернопятов</w:t>
      </w:r>
      <w:proofErr w:type="gramStart"/>
      <w:r w:rsidR="00285181" w:rsidRPr="002713E1">
        <w:rPr>
          <w:rFonts w:ascii="Arial" w:hAnsi="Arial"/>
          <w:b/>
          <w:color w:val="000000"/>
          <w:sz w:val="24"/>
          <w:szCs w:val="24"/>
        </w:rPr>
        <w:t>)</w:t>
      </w:r>
      <w:r w:rsidR="00285181" w:rsidRPr="002713E1">
        <w:rPr>
          <w:rFonts w:ascii="Arial" w:hAnsi="Arial"/>
          <w:b/>
          <w:color w:val="000000"/>
          <w:sz w:val="24"/>
          <w:szCs w:val="24"/>
        </w:rPr>
        <w:tab/>
      </w:r>
      <w:r w:rsidR="00737B97">
        <w:rPr>
          <w:rFonts w:ascii="Arial" w:hAnsi="Arial"/>
          <w:b/>
          <w:color w:val="000000"/>
          <w:sz w:val="24"/>
          <w:szCs w:val="24"/>
        </w:rPr>
        <w:tab/>
      </w:r>
      <w:r w:rsidR="00F30394" w:rsidRPr="002713E1">
        <w:rPr>
          <w:rFonts w:ascii="Arial" w:hAnsi="Arial"/>
          <w:b/>
          <w:color w:val="000000"/>
          <w:sz w:val="24"/>
          <w:szCs w:val="24"/>
        </w:rPr>
        <w:t>______________</w:t>
      </w:r>
      <w:r w:rsidR="00285181" w:rsidRPr="002713E1">
        <w:rPr>
          <w:rFonts w:ascii="Arial" w:hAnsi="Arial"/>
          <w:b/>
          <w:color w:val="000000"/>
          <w:sz w:val="24"/>
          <w:szCs w:val="24"/>
        </w:rPr>
        <w:t>(</w:t>
      </w:r>
      <w:r w:rsidR="007A121B" w:rsidRPr="00C37252">
        <w:rPr>
          <w:rFonts w:ascii="Arial" w:hAnsi="Arial"/>
          <w:b/>
          <w:color w:val="000000"/>
          <w:sz w:val="24"/>
          <w:szCs w:val="24"/>
        </w:rPr>
        <w:t>________</w:t>
      </w:r>
      <w:r w:rsidR="00285181" w:rsidRPr="002713E1">
        <w:rPr>
          <w:rFonts w:ascii="Arial" w:hAnsi="Arial"/>
          <w:b/>
          <w:color w:val="000000"/>
          <w:sz w:val="24"/>
          <w:szCs w:val="24"/>
        </w:rPr>
        <w:t>)</w:t>
      </w:r>
      <w:proofErr w:type="gramEnd"/>
    </w:p>
    <w:p w:rsidR="0011684F" w:rsidRDefault="0011684F">
      <w:pPr>
        <w:ind w:firstLine="1134"/>
        <w:jc w:val="both"/>
        <w:rPr>
          <w:rFonts w:ascii="Arial" w:hAnsi="Arial"/>
          <w:b/>
          <w:color w:val="000000"/>
          <w:sz w:val="24"/>
          <w:szCs w:val="24"/>
        </w:rPr>
      </w:pPr>
    </w:p>
    <w:p w:rsidR="00474D20" w:rsidRDefault="00474D20">
      <w:pPr>
        <w:rPr>
          <w:rFonts w:ascii="Arial" w:hAnsi="Arial"/>
          <w:b/>
          <w:color w:val="000000"/>
          <w:sz w:val="24"/>
        </w:rPr>
      </w:pPr>
      <w:r>
        <w:rPr>
          <w:color w:val="000000"/>
        </w:rPr>
        <w:br w:type="page"/>
      </w:r>
    </w:p>
    <w:p w:rsidR="0011684F" w:rsidRDefault="0011684F" w:rsidP="0011684F">
      <w:pPr>
        <w:pStyle w:val="4"/>
        <w:ind w:left="142"/>
        <w:rPr>
          <w:color w:val="000000"/>
        </w:rPr>
      </w:pPr>
      <w:r w:rsidRPr="002713E1">
        <w:rPr>
          <w:color w:val="000000"/>
        </w:rPr>
        <w:lastRenderedPageBreak/>
        <w:t>ПРИЛОЖЕНИЕ № 1</w:t>
      </w:r>
    </w:p>
    <w:p w:rsidR="0011684F" w:rsidRPr="00CE240C" w:rsidRDefault="0011684F" w:rsidP="0011684F"/>
    <w:p w:rsidR="0011684F" w:rsidRPr="002713E1" w:rsidRDefault="0011684F" w:rsidP="0011684F">
      <w:pPr>
        <w:ind w:firstLine="851"/>
        <w:jc w:val="center"/>
        <w:rPr>
          <w:rFonts w:ascii="Arial" w:hAnsi="Arial"/>
          <w:b/>
          <w:color w:val="000000"/>
          <w:sz w:val="24"/>
        </w:rPr>
      </w:pPr>
      <w:r w:rsidRPr="002713E1">
        <w:rPr>
          <w:rFonts w:ascii="Arial" w:hAnsi="Arial"/>
          <w:b/>
          <w:color w:val="000000"/>
          <w:sz w:val="24"/>
        </w:rPr>
        <w:t>к Договору  транспортной экспедиции № РС</w:t>
      </w:r>
      <w:proofErr w:type="gramStart"/>
      <w:r w:rsidRPr="002713E1">
        <w:rPr>
          <w:rFonts w:ascii="Arial" w:hAnsi="Arial"/>
          <w:b/>
          <w:color w:val="000000"/>
          <w:sz w:val="24"/>
        </w:rPr>
        <w:t>Т</w:t>
      </w:r>
      <w:r>
        <w:rPr>
          <w:rFonts w:ascii="Arial" w:hAnsi="Arial"/>
          <w:b/>
          <w:color w:val="000000"/>
          <w:sz w:val="24"/>
        </w:rPr>
        <w:t>-</w:t>
      </w:r>
      <w:proofErr w:type="gramEnd"/>
      <w:r w:rsidRPr="007A121B">
        <w:rPr>
          <w:rFonts w:ascii="Arial" w:hAnsi="Arial"/>
          <w:b/>
          <w:color w:val="000000"/>
          <w:sz w:val="24"/>
        </w:rPr>
        <w:t>____</w:t>
      </w:r>
      <w:r>
        <w:rPr>
          <w:rFonts w:ascii="Arial" w:hAnsi="Arial"/>
          <w:b/>
          <w:color w:val="000000"/>
          <w:sz w:val="24"/>
        </w:rPr>
        <w:t>от</w:t>
      </w:r>
      <w:r w:rsidRPr="007A121B">
        <w:rPr>
          <w:rFonts w:ascii="Arial" w:hAnsi="Arial"/>
          <w:b/>
          <w:color w:val="000000"/>
          <w:sz w:val="24"/>
        </w:rPr>
        <w:t>__</w:t>
      </w:r>
      <w:r w:rsidR="005C4DDB">
        <w:rPr>
          <w:rFonts w:ascii="Arial" w:hAnsi="Arial"/>
          <w:b/>
          <w:color w:val="000000"/>
          <w:sz w:val="24"/>
        </w:rPr>
        <w:t xml:space="preserve"> 2021</w:t>
      </w:r>
      <w:r>
        <w:rPr>
          <w:rFonts w:ascii="Arial" w:hAnsi="Arial"/>
          <w:b/>
          <w:color w:val="000000"/>
          <w:sz w:val="24"/>
        </w:rPr>
        <w:t xml:space="preserve"> г.</w:t>
      </w:r>
    </w:p>
    <w:p w:rsidR="00967D4A" w:rsidRDefault="0011684F" w:rsidP="0011684F">
      <w:pPr>
        <w:ind w:firstLine="851"/>
        <w:jc w:val="center"/>
        <w:rPr>
          <w:rFonts w:ascii="Arial" w:hAnsi="Arial"/>
          <w:b/>
          <w:color w:val="000000"/>
          <w:sz w:val="24"/>
        </w:rPr>
      </w:pPr>
      <w:r w:rsidRPr="002713E1">
        <w:rPr>
          <w:rFonts w:ascii="Arial" w:hAnsi="Arial"/>
          <w:b/>
          <w:color w:val="000000"/>
          <w:sz w:val="24"/>
        </w:rPr>
        <w:t>межд</w:t>
      </w:r>
      <w:proofErr w:type="gramStart"/>
      <w:r w:rsidRPr="002713E1">
        <w:rPr>
          <w:rFonts w:ascii="Arial" w:hAnsi="Arial"/>
          <w:b/>
          <w:color w:val="000000"/>
          <w:sz w:val="24"/>
        </w:rPr>
        <w:t>у  ООО</w:t>
      </w:r>
      <w:proofErr w:type="gramEnd"/>
      <w:r w:rsidRPr="002713E1">
        <w:rPr>
          <w:rFonts w:ascii="Arial" w:hAnsi="Arial"/>
          <w:b/>
          <w:color w:val="000000"/>
          <w:sz w:val="24"/>
        </w:rPr>
        <w:t xml:space="preserve"> «Рейлстар», </w:t>
      </w:r>
      <w:r w:rsidRPr="00D6311A">
        <w:rPr>
          <w:rFonts w:ascii="Arial" w:hAnsi="Arial"/>
          <w:b/>
          <w:color w:val="000000"/>
          <w:sz w:val="24"/>
        </w:rPr>
        <w:t>именуем</w:t>
      </w:r>
      <w:r>
        <w:rPr>
          <w:rFonts w:ascii="Arial" w:hAnsi="Arial"/>
          <w:b/>
          <w:color w:val="000000"/>
          <w:sz w:val="24"/>
        </w:rPr>
        <w:t>ым</w:t>
      </w:r>
      <w:r w:rsidRPr="002713E1">
        <w:rPr>
          <w:rFonts w:ascii="Arial" w:hAnsi="Arial"/>
          <w:b/>
          <w:color w:val="000000"/>
          <w:sz w:val="24"/>
        </w:rPr>
        <w:t xml:space="preserve"> «Экспедитор»</w:t>
      </w:r>
      <w:r w:rsidR="00967D4A">
        <w:rPr>
          <w:rFonts w:ascii="Arial" w:hAnsi="Arial"/>
          <w:b/>
          <w:color w:val="000000"/>
          <w:sz w:val="24"/>
        </w:rPr>
        <w:t>,</w:t>
      </w:r>
    </w:p>
    <w:p w:rsidR="0011684F" w:rsidRDefault="00967D4A" w:rsidP="0011684F">
      <w:pPr>
        <w:ind w:firstLine="851"/>
        <w:jc w:val="center"/>
        <w:rPr>
          <w:rFonts w:ascii="Arial" w:hAnsi="Arial"/>
          <w:b/>
          <w:color w:val="000000"/>
          <w:sz w:val="24"/>
        </w:rPr>
      </w:pPr>
      <w:r>
        <w:rPr>
          <w:rFonts w:ascii="Arial" w:hAnsi="Arial" w:cs="Arial"/>
          <w:b/>
          <w:color w:val="000000"/>
          <w:sz w:val="24"/>
          <w:szCs w:val="24"/>
        </w:rPr>
        <w:t xml:space="preserve">и </w:t>
      </w:r>
      <w:r w:rsidR="0011684F">
        <w:rPr>
          <w:rFonts w:ascii="Arial" w:hAnsi="Arial" w:cs="Arial"/>
          <w:b/>
          <w:color w:val="000000"/>
          <w:sz w:val="24"/>
          <w:szCs w:val="24"/>
        </w:rPr>
        <w:t>______</w:t>
      </w:r>
      <w:r w:rsidR="0011684F" w:rsidRPr="0092654F">
        <w:rPr>
          <w:rFonts w:ascii="Arial" w:hAnsi="Arial" w:cs="Arial"/>
          <w:b/>
          <w:color w:val="000000"/>
          <w:sz w:val="24"/>
          <w:szCs w:val="24"/>
        </w:rPr>
        <w:t>,</w:t>
      </w:r>
      <w:r w:rsidR="0011684F">
        <w:rPr>
          <w:rFonts w:ascii="Arial" w:hAnsi="Arial" w:cs="Arial"/>
          <w:b/>
          <w:color w:val="000000"/>
          <w:sz w:val="24"/>
          <w:szCs w:val="24"/>
        </w:rPr>
        <w:t xml:space="preserve"> </w:t>
      </w:r>
      <w:r w:rsidR="0011684F">
        <w:rPr>
          <w:rFonts w:ascii="Arial" w:hAnsi="Arial"/>
          <w:b/>
          <w:color w:val="000000"/>
          <w:sz w:val="24"/>
        </w:rPr>
        <w:t>именуемым «</w:t>
      </w:r>
      <w:r w:rsidR="007E74ED">
        <w:rPr>
          <w:rFonts w:ascii="Arial" w:hAnsi="Arial"/>
          <w:b/>
          <w:color w:val="000000"/>
          <w:sz w:val="24"/>
        </w:rPr>
        <w:t>Клиент</w:t>
      </w:r>
      <w:r w:rsidR="0011684F" w:rsidRPr="002713E1">
        <w:rPr>
          <w:rFonts w:ascii="Arial" w:hAnsi="Arial"/>
          <w:b/>
          <w:color w:val="000000"/>
          <w:sz w:val="24"/>
        </w:rPr>
        <w:t>»</w:t>
      </w:r>
    </w:p>
    <w:p w:rsidR="0011684F" w:rsidRPr="002713E1" w:rsidRDefault="0011684F" w:rsidP="0011684F">
      <w:pPr>
        <w:ind w:firstLine="851"/>
        <w:rPr>
          <w:rFonts w:ascii="Arial" w:hAnsi="Arial"/>
          <w:b/>
          <w:color w:val="000000"/>
          <w:sz w:val="24"/>
        </w:rPr>
      </w:pPr>
      <w:r>
        <w:rPr>
          <w:rFonts w:ascii="Arial" w:hAnsi="Arial"/>
          <w:b/>
          <w:color w:val="000000"/>
          <w:sz w:val="24"/>
        </w:rPr>
        <w:t xml:space="preserve">                                        </w:t>
      </w:r>
    </w:p>
    <w:p w:rsidR="0011684F" w:rsidRPr="00D6311A" w:rsidRDefault="0011684F" w:rsidP="0011684F">
      <w:pPr>
        <w:pStyle w:val="ConsPlusNormal"/>
        <w:widowControl/>
        <w:ind w:firstLine="0"/>
        <w:jc w:val="center"/>
        <w:rPr>
          <w:rFonts w:ascii="Times New Roman" w:hAnsi="Times New Roman" w:cs="Times New Roman"/>
          <w:b/>
          <w:i/>
          <w:color w:val="000000"/>
          <w:sz w:val="32"/>
          <w:szCs w:val="22"/>
          <w:u w:val="single"/>
        </w:rPr>
      </w:pPr>
      <w:r w:rsidRPr="00D6311A">
        <w:rPr>
          <w:i/>
          <w:color w:val="000000"/>
          <w:sz w:val="36"/>
          <w:u w:val="single"/>
        </w:rPr>
        <w:t>ОБРАЗЕЦ!!</w:t>
      </w:r>
    </w:p>
    <w:p w:rsidR="0011684F" w:rsidRDefault="0011684F" w:rsidP="0011684F">
      <w:pPr>
        <w:pStyle w:val="ConsPlusNormal"/>
        <w:widowControl/>
        <w:ind w:firstLine="0"/>
        <w:jc w:val="both"/>
        <w:rPr>
          <w:rFonts w:ascii="Times New Roman" w:hAnsi="Times New Roman" w:cs="Times New Roman"/>
          <w:b/>
          <w:i/>
          <w:color w:val="000000"/>
          <w:sz w:val="22"/>
          <w:szCs w:val="22"/>
          <w:u w:val="single"/>
        </w:rPr>
      </w:pPr>
    </w:p>
    <w:p w:rsidR="0011684F" w:rsidRDefault="0011684F" w:rsidP="0011684F">
      <w:pPr>
        <w:pStyle w:val="ConsPlusNormal"/>
        <w:widowControl/>
        <w:ind w:firstLine="0"/>
        <w:jc w:val="center"/>
        <w:rPr>
          <w:rFonts w:ascii="Times New Roman" w:hAnsi="Times New Roman" w:cs="Times New Roman"/>
          <w:b/>
          <w:i/>
          <w:color w:val="000000"/>
          <w:sz w:val="28"/>
          <w:szCs w:val="22"/>
          <w:u w:val="single"/>
        </w:rPr>
      </w:pPr>
      <w:r w:rsidRPr="00D6311A">
        <w:rPr>
          <w:rFonts w:ascii="Times New Roman" w:hAnsi="Times New Roman" w:cs="Times New Roman"/>
          <w:b/>
          <w:i/>
          <w:color w:val="000000"/>
          <w:sz w:val="28"/>
          <w:szCs w:val="22"/>
          <w:u w:val="single"/>
        </w:rPr>
        <w:t>На бланке фирмы:</w:t>
      </w:r>
    </w:p>
    <w:p w:rsidR="0011684F" w:rsidRPr="002713E1" w:rsidRDefault="0011684F" w:rsidP="0011684F">
      <w:pPr>
        <w:ind w:firstLine="851"/>
        <w:jc w:val="center"/>
        <w:rPr>
          <w:rFonts w:ascii="Arial" w:hAnsi="Arial"/>
          <w:b/>
          <w:color w:val="000000"/>
          <w:sz w:val="24"/>
        </w:rPr>
      </w:pPr>
    </w:p>
    <w:p w:rsidR="0011684F" w:rsidRPr="002713E1" w:rsidRDefault="0011684F" w:rsidP="0011684F">
      <w:pPr>
        <w:pStyle w:val="ConsPlusNormal"/>
        <w:widowControl/>
        <w:ind w:firstLine="540"/>
        <w:jc w:val="both"/>
        <w:rPr>
          <w:rFonts w:ascii="Times New Roman" w:hAnsi="Times New Roman" w:cs="Times New Roman"/>
          <w:color w:val="000000"/>
          <w:sz w:val="22"/>
          <w:szCs w:val="22"/>
        </w:rPr>
      </w:pPr>
    </w:p>
    <w:p w:rsidR="0011684F" w:rsidRPr="002713E1" w:rsidRDefault="0011684F" w:rsidP="0011684F">
      <w:pPr>
        <w:pStyle w:val="ConsPlusNonformat"/>
        <w:widowControl/>
        <w:jc w:val="center"/>
        <w:rPr>
          <w:rFonts w:ascii="Arial" w:hAnsi="Arial" w:cs="Arial"/>
          <w:color w:val="000000"/>
          <w:sz w:val="22"/>
          <w:szCs w:val="22"/>
        </w:rPr>
      </w:pPr>
      <w:r w:rsidRPr="002713E1">
        <w:rPr>
          <w:rFonts w:ascii="Arial" w:hAnsi="Arial" w:cs="Arial"/>
          <w:b/>
          <w:color w:val="000000"/>
          <w:sz w:val="22"/>
          <w:szCs w:val="22"/>
        </w:rPr>
        <w:t>ПОРУЧЕНИЕ ЭКСПЕДИТОР</w:t>
      </w:r>
      <w:proofErr w:type="gramStart"/>
      <w:r w:rsidRPr="002713E1">
        <w:rPr>
          <w:rFonts w:ascii="Arial" w:hAnsi="Arial" w:cs="Arial"/>
          <w:b/>
          <w:color w:val="000000"/>
          <w:sz w:val="22"/>
          <w:szCs w:val="22"/>
        </w:rPr>
        <w:t>У</w:t>
      </w:r>
      <w:r w:rsidRPr="002713E1">
        <w:rPr>
          <w:rFonts w:ascii="Arial" w:hAnsi="Arial" w:cs="Arial"/>
          <w:color w:val="000000"/>
          <w:sz w:val="22"/>
          <w:szCs w:val="22"/>
        </w:rPr>
        <w:t xml:space="preserve"> </w:t>
      </w:r>
      <w:r w:rsidRPr="002713E1">
        <w:rPr>
          <w:rFonts w:ascii="Arial" w:hAnsi="Arial" w:cs="Arial"/>
          <w:b/>
          <w:color w:val="000000"/>
          <w:sz w:val="22"/>
          <w:szCs w:val="22"/>
        </w:rPr>
        <w:t>ООО</w:t>
      </w:r>
      <w:proofErr w:type="gramEnd"/>
      <w:r w:rsidRPr="002713E1">
        <w:rPr>
          <w:rFonts w:ascii="Arial" w:hAnsi="Arial" w:cs="Arial"/>
          <w:b/>
          <w:color w:val="000000"/>
          <w:sz w:val="22"/>
          <w:szCs w:val="22"/>
        </w:rPr>
        <w:t xml:space="preserve"> «Рейлстар»</w:t>
      </w:r>
    </w:p>
    <w:p w:rsidR="0011684F" w:rsidRPr="002713E1" w:rsidRDefault="0011684F" w:rsidP="0011684F">
      <w:pPr>
        <w:pStyle w:val="ConsPlusNonformat"/>
        <w:widowControl/>
        <w:jc w:val="center"/>
        <w:rPr>
          <w:rFonts w:ascii="Arial" w:hAnsi="Arial" w:cs="Arial"/>
          <w:color w:val="000000"/>
          <w:sz w:val="22"/>
          <w:szCs w:val="22"/>
        </w:rPr>
      </w:pPr>
    </w:p>
    <w:tbl>
      <w:tblPr>
        <w:tblW w:w="8820" w:type="dxa"/>
        <w:tblInd w:w="468" w:type="dxa"/>
        <w:tblLook w:val="01E0" w:firstRow="1" w:lastRow="1" w:firstColumn="1" w:lastColumn="1" w:noHBand="0" w:noVBand="0"/>
      </w:tblPr>
      <w:tblGrid>
        <w:gridCol w:w="2334"/>
        <w:gridCol w:w="4326"/>
        <w:gridCol w:w="2160"/>
      </w:tblGrid>
      <w:tr w:rsidR="0011684F" w:rsidRPr="00B03D1F" w:rsidTr="00240E3D">
        <w:tc>
          <w:tcPr>
            <w:tcW w:w="2334" w:type="dxa"/>
            <w:tcBorders>
              <w:top w:val="single" w:sz="4" w:space="0" w:color="auto"/>
              <w:bottom w:val="single" w:sz="4" w:space="0" w:color="auto"/>
            </w:tcBorders>
            <w:shd w:val="clear" w:color="auto" w:fill="auto"/>
          </w:tcPr>
          <w:p w:rsidR="0011684F" w:rsidRPr="00B03D1F" w:rsidRDefault="0011684F" w:rsidP="00240E3D">
            <w:pPr>
              <w:pStyle w:val="ConsPlusNonformat"/>
              <w:widowControl/>
              <w:jc w:val="center"/>
              <w:rPr>
                <w:rFonts w:ascii="Arial" w:hAnsi="Arial" w:cs="Arial"/>
                <w:color w:val="000000"/>
                <w:sz w:val="22"/>
                <w:szCs w:val="22"/>
              </w:rPr>
            </w:pPr>
            <w:r w:rsidRPr="00B03D1F">
              <w:rPr>
                <w:rFonts w:ascii="Arial" w:hAnsi="Arial" w:cs="Arial"/>
                <w:color w:val="000000"/>
                <w:sz w:val="22"/>
                <w:szCs w:val="22"/>
              </w:rPr>
              <w:t>Дата</w:t>
            </w:r>
          </w:p>
        </w:tc>
        <w:tc>
          <w:tcPr>
            <w:tcW w:w="4326" w:type="dxa"/>
            <w:shd w:val="clear" w:color="auto" w:fill="auto"/>
          </w:tcPr>
          <w:p w:rsidR="0011684F" w:rsidRPr="00B03D1F" w:rsidRDefault="0011684F" w:rsidP="00240E3D">
            <w:pPr>
              <w:pStyle w:val="ConsPlusNonformat"/>
              <w:widowControl/>
              <w:jc w:val="center"/>
              <w:rPr>
                <w:rFonts w:ascii="Arial" w:hAnsi="Arial" w:cs="Arial"/>
                <w:color w:val="000000"/>
                <w:sz w:val="22"/>
                <w:szCs w:val="22"/>
              </w:rPr>
            </w:pPr>
          </w:p>
        </w:tc>
        <w:tc>
          <w:tcPr>
            <w:tcW w:w="2160" w:type="dxa"/>
            <w:tcBorders>
              <w:top w:val="single" w:sz="4" w:space="0" w:color="auto"/>
              <w:bottom w:val="single" w:sz="4" w:space="0" w:color="auto"/>
            </w:tcBorders>
            <w:shd w:val="clear" w:color="auto" w:fill="auto"/>
          </w:tcPr>
          <w:p w:rsidR="0011684F" w:rsidRPr="00B03D1F" w:rsidRDefault="0011684F" w:rsidP="00240E3D">
            <w:pPr>
              <w:pStyle w:val="ConsPlusNonformat"/>
              <w:widowControl/>
              <w:jc w:val="center"/>
              <w:rPr>
                <w:rFonts w:ascii="Arial" w:hAnsi="Arial" w:cs="Arial"/>
                <w:color w:val="000000"/>
                <w:sz w:val="22"/>
                <w:szCs w:val="22"/>
              </w:rPr>
            </w:pPr>
            <w:r w:rsidRPr="00B03D1F">
              <w:rPr>
                <w:rFonts w:ascii="Arial" w:hAnsi="Arial" w:cs="Arial"/>
                <w:color w:val="000000"/>
                <w:sz w:val="22"/>
                <w:szCs w:val="22"/>
              </w:rPr>
              <w:t>Номер</w:t>
            </w:r>
          </w:p>
        </w:tc>
      </w:tr>
      <w:tr w:rsidR="0011684F" w:rsidRPr="00B03D1F" w:rsidTr="00240E3D">
        <w:tc>
          <w:tcPr>
            <w:tcW w:w="2334" w:type="dxa"/>
            <w:tcBorders>
              <w:top w:val="single" w:sz="4" w:space="0" w:color="auto"/>
            </w:tcBorders>
            <w:shd w:val="clear" w:color="auto" w:fill="auto"/>
          </w:tcPr>
          <w:p w:rsidR="0011684F" w:rsidRPr="00B03D1F" w:rsidRDefault="0011684F" w:rsidP="00240E3D">
            <w:pPr>
              <w:pStyle w:val="ConsPlusNonformat"/>
              <w:widowControl/>
              <w:jc w:val="center"/>
              <w:rPr>
                <w:rFonts w:ascii="Arial" w:hAnsi="Arial" w:cs="Arial"/>
                <w:color w:val="000000"/>
                <w:sz w:val="22"/>
                <w:szCs w:val="22"/>
              </w:rPr>
            </w:pPr>
            <w:r w:rsidRPr="00B03D1F">
              <w:rPr>
                <w:rFonts w:ascii="Arial" w:hAnsi="Arial" w:cs="Arial"/>
                <w:color w:val="000000"/>
                <w:sz w:val="22"/>
                <w:szCs w:val="22"/>
              </w:rPr>
              <w:t>Период перевозки</w:t>
            </w:r>
          </w:p>
        </w:tc>
        <w:tc>
          <w:tcPr>
            <w:tcW w:w="4326" w:type="dxa"/>
            <w:shd w:val="clear" w:color="auto" w:fill="auto"/>
          </w:tcPr>
          <w:p w:rsidR="0011684F" w:rsidRPr="00B03D1F" w:rsidRDefault="0011684F" w:rsidP="00240E3D">
            <w:pPr>
              <w:pStyle w:val="ConsPlusNonformat"/>
              <w:widowControl/>
              <w:jc w:val="center"/>
              <w:rPr>
                <w:rFonts w:ascii="Arial" w:hAnsi="Arial" w:cs="Arial"/>
                <w:color w:val="000000"/>
                <w:sz w:val="22"/>
                <w:szCs w:val="22"/>
              </w:rPr>
            </w:pPr>
          </w:p>
        </w:tc>
        <w:tc>
          <w:tcPr>
            <w:tcW w:w="2160" w:type="dxa"/>
            <w:tcBorders>
              <w:top w:val="single" w:sz="4" w:space="0" w:color="auto"/>
            </w:tcBorders>
            <w:shd w:val="clear" w:color="auto" w:fill="auto"/>
          </w:tcPr>
          <w:p w:rsidR="0011684F" w:rsidRPr="00B03D1F" w:rsidRDefault="0011684F" w:rsidP="00240E3D">
            <w:pPr>
              <w:pStyle w:val="ConsPlusNonformat"/>
              <w:widowControl/>
              <w:jc w:val="center"/>
              <w:rPr>
                <w:rFonts w:ascii="Arial" w:hAnsi="Arial" w:cs="Arial"/>
                <w:color w:val="000000"/>
                <w:sz w:val="22"/>
                <w:szCs w:val="22"/>
              </w:rPr>
            </w:pPr>
          </w:p>
        </w:tc>
      </w:tr>
    </w:tbl>
    <w:p w:rsidR="0011684F" w:rsidRPr="002713E1" w:rsidRDefault="0011684F" w:rsidP="0011684F">
      <w:pPr>
        <w:pStyle w:val="ConsPlusNonformat"/>
        <w:widowControl/>
        <w:rPr>
          <w:rFonts w:ascii="Arial" w:hAnsi="Arial" w:cs="Arial"/>
          <w:color w:val="000000"/>
          <w:sz w:val="22"/>
          <w:szCs w:val="22"/>
        </w:rPr>
      </w:pPr>
    </w:p>
    <w:p w:rsidR="0011684F" w:rsidRPr="002713E1" w:rsidRDefault="0011684F" w:rsidP="0011684F">
      <w:pPr>
        <w:pStyle w:val="ConsPlusNonformat"/>
        <w:widowControl/>
        <w:rPr>
          <w:rFonts w:ascii="Arial" w:hAnsi="Arial" w:cs="Arial"/>
          <w:color w:val="000000"/>
          <w:sz w:val="22"/>
          <w:szCs w:val="22"/>
        </w:rPr>
      </w:pPr>
    </w:p>
    <w:tbl>
      <w:tblPr>
        <w:tblW w:w="9828" w:type="dxa"/>
        <w:tblBorders>
          <w:bottom w:val="single" w:sz="4" w:space="0" w:color="auto"/>
        </w:tblBorders>
        <w:tblLook w:val="01E0" w:firstRow="1" w:lastRow="1" w:firstColumn="1" w:lastColumn="1" w:noHBand="0" w:noVBand="0"/>
      </w:tblPr>
      <w:tblGrid>
        <w:gridCol w:w="4248"/>
        <w:gridCol w:w="5580"/>
      </w:tblGrid>
      <w:tr w:rsidR="0011684F" w:rsidRPr="00B03D1F" w:rsidTr="00240E3D">
        <w:tc>
          <w:tcPr>
            <w:tcW w:w="4248" w:type="dxa"/>
            <w:tcBorders>
              <w:bottom w:val="single" w:sz="4" w:space="0" w:color="auto"/>
              <w:right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r w:rsidRPr="00B03D1F">
              <w:rPr>
                <w:rFonts w:ascii="Arial" w:hAnsi="Arial" w:cs="Arial"/>
                <w:color w:val="000000"/>
                <w:sz w:val="22"/>
                <w:szCs w:val="22"/>
              </w:rPr>
              <w:t>Грузоотправитель</w:t>
            </w:r>
          </w:p>
        </w:tc>
        <w:tc>
          <w:tcPr>
            <w:tcW w:w="5580" w:type="dxa"/>
            <w:tcBorders>
              <w:left w:val="single" w:sz="4" w:space="0" w:color="auto"/>
              <w:bottom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p>
        </w:tc>
      </w:tr>
      <w:tr w:rsidR="0011684F" w:rsidRPr="00B03D1F" w:rsidTr="00240E3D">
        <w:tc>
          <w:tcPr>
            <w:tcW w:w="4248" w:type="dxa"/>
            <w:tcBorders>
              <w:bottom w:val="single" w:sz="4" w:space="0" w:color="auto"/>
              <w:right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r w:rsidRPr="00B03D1F">
              <w:rPr>
                <w:rFonts w:ascii="Arial" w:hAnsi="Arial" w:cs="Arial"/>
                <w:color w:val="000000"/>
                <w:sz w:val="22"/>
                <w:szCs w:val="22"/>
              </w:rPr>
              <w:t>Грузополучатель</w:t>
            </w:r>
          </w:p>
        </w:tc>
        <w:tc>
          <w:tcPr>
            <w:tcW w:w="5580" w:type="dxa"/>
            <w:tcBorders>
              <w:left w:val="single" w:sz="4" w:space="0" w:color="auto"/>
              <w:bottom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p>
        </w:tc>
      </w:tr>
      <w:tr w:rsidR="0011684F" w:rsidRPr="00B03D1F" w:rsidTr="00240E3D">
        <w:tc>
          <w:tcPr>
            <w:tcW w:w="4248" w:type="dxa"/>
            <w:tcBorders>
              <w:bottom w:val="single" w:sz="4" w:space="0" w:color="auto"/>
              <w:right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r w:rsidRPr="00B03D1F">
              <w:rPr>
                <w:rFonts w:ascii="Arial" w:hAnsi="Arial" w:cs="Arial"/>
                <w:color w:val="000000"/>
                <w:sz w:val="22"/>
                <w:szCs w:val="22"/>
              </w:rPr>
              <w:t>Уведомить сторону о прибытии груза</w:t>
            </w:r>
          </w:p>
        </w:tc>
        <w:tc>
          <w:tcPr>
            <w:tcW w:w="5580" w:type="dxa"/>
            <w:tcBorders>
              <w:left w:val="single" w:sz="4" w:space="0" w:color="auto"/>
              <w:bottom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p>
        </w:tc>
      </w:tr>
      <w:tr w:rsidR="0011684F" w:rsidRPr="00B03D1F" w:rsidTr="00240E3D">
        <w:tc>
          <w:tcPr>
            <w:tcW w:w="4248" w:type="dxa"/>
            <w:tcBorders>
              <w:bottom w:val="single" w:sz="4" w:space="0" w:color="auto"/>
              <w:right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r w:rsidRPr="00B03D1F">
              <w:rPr>
                <w:rFonts w:ascii="Arial" w:hAnsi="Arial" w:cs="Arial"/>
                <w:color w:val="000000"/>
                <w:sz w:val="22"/>
                <w:szCs w:val="22"/>
              </w:rPr>
              <w:t>Страна происхождения груза</w:t>
            </w:r>
          </w:p>
        </w:tc>
        <w:tc>
          <w:tcPr>
            <w:tcW w:w="5580" w:type="dxa"/>
            <w:tcBorders>
              <w:left w:val="single" w:sz="4" w:space="0" w:color="auto"/>
              <w:bottom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p>
        </w:tc>
      </w:tr>
      <w:tr w:rsidR="0011684F" w:rsidRPr="00B03D1F" w:rsidTr="00240E3D">
        <w:tc>
          <w:tcPr>
            <w:tcW w:w="4248" w:type="dxa"/>
            <w:tcBorders>
              <w:bottom w:val="single" w:sz="4" w:space="0" w:color="auto"/>
              <w:right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r w:rsidRPr="00B03D1F">
              <w:rPr>
                <w:rFonts w:ascii="Arial" w:hAnsi="Arial" w:cs="Arial"/>
                <w:color w:val="000000"/>
                <w:sz w:val="22"/>
                <w:szCs w:val="22"/>
              </w:rPr>
              <w:t>Товары, готовые к отправке, место</w:t>
            </w:r>
          </w:p>
        </w:tc>
        <w:tc>
          <w:tcPr>
            <w:tcW w:w="5580" w:type="dxa"/>
            <w:tcBorders>
              <w:left w:val="single" w:sz="4" w:space="0" w:color="auto"/>
              <w:bottom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p>
        </w:tc>
      </w:tr>
      <w:tr w:rsidR="0011684F" w:rsidRPr="00B03D1F" w:rsidTr="00240E3D">
        <w:tc>
          <w:tcPr>
            <w:tcW w:w="4248" w:type="dxa"/>
            <w:tcBorders>
              <w:bottom w:val="single" w:sz="4" w:space="0" w:color="auto"/>
              <w:right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r w:rsidRPr="00B03D1F">
              <w:rPr>
                <w:rFonts w:ascii="Arial" w:hAnsi="Arial" w:cs="Arial"/>
                <w:color w:val="000000"/>
                <w:sz w:val="22"/>
                <w:szCs w:val="22"/>
              </w:rPr>
              <w:t>Вид транспорта</w:t>
            </w:r>
          </w:p>
        </w:tc>
        <w:tc>
          <w:tcPr>
            <w:tcW w:w="5580" w:type="dxa"/>
            <w:tcBorders>
              <w:left w:val="single" w:sz="4" w:space="0" w:color="auto"/>
              <w:bottom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p>
        </w:tc>
      </w:tr>
      <w:tr w:rsidR="0011684F" w:rsidRPr="00B03D1F" w:rsidTr="00240E3D">
        <w:tc>
          <w:tcPr>
            <w:tcW w:w="4248" w:type="dxa"/>
            <w:tcBorders>
              <w:top w:val="single" w:sz="4" w:space="0" w:color="auto"/>
              <w:bottom w:val="nil"/>
              <w:right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r w:rsidRPr="00B03D1F">
              <w:rPr>
                <w:rFonts w:ascii="Arial" w:hAnsi="Arial" w:cs="Arial"/>
                <w:color w:val="000000"/>
                <w:sz w:val="22"/>
                <w:szCs w:val="22"/>
              </w:rPr>
              <w:t>Станция отправления</w:t>
            </w:r>
          </w:p>
        </w:tc>
        <w:tc>
          <w:tcPr>
            <w:tcW w:w="5580" w:type="dxa"/>
            <w:tcBorders>
              <w:top w:val="single" w:sz="4" w:space="0" w:color="auto"/>
              <w:left w:val="single" w:sz="4" w:space="0" w:color="auto"/>
              <w:bottom w:val="nil"/>
            </w:tcBorders>
            <w:shd w:val="clear" w:color="auto" w:fill="auto"/>
          </w:tcPr>
          <w:p w:rsidR="0011684F" w:rsidRPr="00B03D1F" w:rsidRDefault="0011684F" w:rsidP="00240E3D">
            <w:pPr>
              <w:pStyle w:val="ConsPlusNonformat"/>
              <w:widowControl/>
              <w:rPr>
                <w:rFonts w:ascii="Arial" w:hAnsi="Arial" w:cs="Arial"/>
                <w:color w:val="000000"/>
                <w:sz w:val="22"/>
                <w:szCs w:val="22"/>
              </w:rPr>
            </w:pPr>
          </w:p>
        </w:tc>
      </w:tr>
      <w:tr w:rsidR="0011684F" w:rsidRPr="00B03D1F" w:rsidTr="00240E3D">
        <w:tc>
          <w:tcPr>
            <w:tcW w:w="4248" w:type="dxa"/>
            <w:tcBorders>
              <w:bottom w:val="single" w:sz="4" w:space="0" w:color="auto"/>
              <w:right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r w:rsidRPr="00B03D1F">
              <w:rPr>
                <w:rFonts w:ascii="Arial" w:hAnsi="Arial" w:cs="Arial"/>
                <w:color w:val="000000"/>
                <w:sz w:val="22"/>
                <w:szCs w:val="22"/>
              </w:rPr>
              <w:t>Станция назначения</w:t>
            </w:r>
          </w:p>
        </w:tc>
        <w:tc>
          <w:tcPr>
            <w:tcW w:w="5580" w:type="dxa"/>
            <w:tcBorders>
              <w:left w:val="single" w:sz="4" w:space="0" w:color="auto"/>
              <w:bottom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p>
        </w:tc>
      </w:tr>
      <w:tr w:rsidR="0011684F" w:rsidRPr="00B03D1F" w:rsidTr="00240E3D">
        <w:tc>
          <w:tcPr>
            <w:tcW w:w="4248" w:type="dxa"/>
            <w:tcBorders>
              <w:bottom w:val="single" w:sz="4" w:space="0" w:color="auto"/>
              <w:right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r w:rsidRPr="00B03D1F">
              <w:rPr>
                <w:rFonts w:ascii="Arial" w:hAnsi="Arial" w:cs="Arial"/>
                <w:color w:val="000000"/>
                <w:sz w:val="22"/>
                <w:szCs w:val="22"/>
              </w:rPr>
              <w:t>Страхование (если требуется)</w:t>
            </w:r>
          </w:p>
        </w:tc>
        <w:tc>
          <w:tcPr>
            <w:tcW w:w="5580" w:type="dxa"/>
            <w:tcBorders>
              <w:left w:val="single" w:sz="4" w:space="0" w:color="auto"/>
              <w:bottom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p>
        </w:tc>
      </w:tr>
      <w:tr w:rsidR="0011684F" w:rsidRPr="00B03D1F" w:rsidTr="00240E3D">
        <w:tc>
          <w:tcPr>
            <w:tcW w:w="4248" w:type="dxa"/>
            <w:tcBorders>
              <w:bottom w:val="single" w:sz="4" w:space="0" w:color="auto"/>
              <w:right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r w:rsidRPr="00B03D1F">
              <w:rPr>
                <w:rFonts w:ascii="Arial" w:hAnsi="Arial" w:cs="Arial"/>
                <w:color w:val="000000"/>
                <w:sz w:val="22"/>
                <w:szCs w:val="22"/>
              </w:rPr>
              <w:t>Товарный код (ГНГ/ЕТСНГ)</w:t>
            </w:r>
          </w:p>
        </w:tc>
        <w:tc>
          <w:tcPr>
            <w:tcW w:w="5580" w:type="dxa"/>
            <w:tcBorders>
              <w:left w:val="single" w:sz="4" w:space="0" w:color="auto"/>
              <w:bottom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p>
        </w:tc>
      </w:tr>
      <w:tr w:rsidR="0011684F" w:rsidRPr="00B03D1F" w:rsidTr="00240E3D">
        <w:tc>
          <w:tcPr>
            <w:tcW w:w="4248" w:type="dxa"/>
            <w:tcBorders>
              <w:bottom w:val="single" w:sz="4" w:space="0" w:color="auto"/>
              <w:right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r w:rsidRPr="00B03D1F">
              <w:rPr>
                <w:rFonts w:ascii="Arial" w:hAnsi="Arial" w:cs="Arial"/>
                <w:color w:val="000000"/>
                <w:sz w:val="22"/>
                <w:szCs w:val="22"/>
              </w:rPr>
              <w:t>Маркировка</w:t>
            </w:r>
          </w:p>
        </w:tc>
        <w:tc>
          <w:tcPr>
            <w:tcW w:w="5580" w:type="dxa"/>
            <w:tcBorders>
              <w:left w:val="single" w:sz="4" w:space="0" w:color="auto"/>
              <w:bottom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p>
        </w:tc>
      </w:tr>
      <w:tr w:rsidR="0011684F" w:rsidRPr="00B03D1F" w:rsidTr="00240E3D">
        <w:tc>
          <w:tcPr>
            <w:tcW w:w="4248" w:type="dxa"/>
            <w:tcBorders>
              <w:bottom w:val="single" w:sz="4" w:space="0" w:color="auto"/>
              <w:right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r w:rsidRPr="00B03D1F">
              <w:rPr>
                <w:rFonts w:ascii="Arial" w:hAnsi="Arial" w:cs="Arial"/>
                <w:color w:val="000000"/>
                <w:sz w:val="22"/>
                <w:szCs w:val="22"/>
              </w:rPr>
              <w:t>Количество мест, вид упаковки</w:t>
            </w:r>
          </w:p>
        </w:tc>
        <w:tc>
          <w:tcPr>
            <w:tcW w:w="5580" w:type="dxa"/>
            <w:tcBorders>
              <w:left w:val="single" w:sz="4" w:space="0" w:color="auto"/>
              <w:bottom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p>
        </w:tc>
      </w:tr>
      <w:tr w:rsidR="0011684F" w:rsidRPr="00B03D1F" w:rsidTr="00240E3D">
        <w:tc>
          <w:tcPr>
            <w:tcW w:w="4248" w:type="dxa"/>
            <w:tcBorders>
              <w:bottom w:val="single" w:sz="4" w:space="0" w:color="auto"/>
              <w:right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r w:rsidRPr="00B03D1F">
              <w:rPr>
                <w:rFonts w:ascii="Arial" w:hAnsi="Arial" w:cs="Arial"/>
                <w:color w:val="000000"/>
                <w:sz w:val="22"/>
                <w:szCs w:val="22"/>
              </w:rPr>
              <w:t>Вес брутто, нетто</w:t>
            </w:r>
          </w:p>
        </w:tc>
        <w:tc>
          <w:tcPr>
            <w:tcW w:w="5580" w:type="dxa"/>
            <w:tcBorders>
              <w:left w:val="single" w:sz="4" w:space="0" w:color="auto"/>
              <w:bottom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p>
        </w:tc>
      </w:tr>
      <w:tr w:rsidR="0011684F" w:rsidRPr="00B03D1F" w:rsidTr="00240E3D">
        <w:tc>
          <w:tcPr>
            <w:tcW w:w="4248" w:type="dxa"/>
            <w:tcBorders>
              <w:bottom w:val="single" w:sz="4" w:space="0" w:color="auto"/>
              <w:right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r w:rsidRPr="00B03D1F">
              <w:rPr>
                <w:rFonts w:ascii="Arial" w:hAnsi="Arial" w:cs="Arial"/>
                <w:color w:val="000000"/>
                <w:sz w:val="22"/>
                <w:szCs w:val="22"/>
              </w:rPr>
              <w:t>Объем</w:t>
            </w:r>
          </w:p>
        </w:tc>
        <w:tc>
          <w:tcPr>
            <w:tcW w:w="5580" w:type="dxa"/>
            <w:tcBorders>
              <w:left w:val="single" w:sz="4" w:space="0" w:color="auto"/>
              <w:bottom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p>
        </w:tc>
      </w:tr>
      <w:tr w:rsidR="0011684F" w:rsidRPr="00B03D1F" w:rsidTr="00240E3D">
        <w:tc>
          <w:tcPr>
            <w:tcW w:w="4248" w:type="dxa"/>
            <w:tcBorders>
              <w:bottom w:val="single" w:sz="4" w:space="0" w:color="auto"/>
              <w:right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r w:rsidRPr="00B03D1F">
              <w:rPr>
                <w:rFonts w:ascii="Arial" w:hAnsi="Arial" w:cs="Arial"/>
                <w:color w:val="000000"/>
                <w:sz w:val="22"/>
                <w:szCs w:val="22"/>
              </w:rPr>
              <w:t>Стоимость</w:t>
            </w:r>
          </w:p>
        </w:tc>
        <w:tc>
          <w:tcPr>
            <w:tcW w:w="5580" w:type="dxa"/>
            <w:tcBorders>
              <w:left w:val="single" w:sz="4" w:space="0" w:color="auto"/>
              <w:bottom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p>
        </w:tc>
      </w:tr>
      <w:tr w:rsidR="0011684F" w:rsidRPr="00B03D1F" w:rsidTr="00240E3D">
        <w:tc>
          <w:tcPr>
            <w:tcW w:w="4248" w:type="dxa"/>
            <w:tcBorders>
              <w:bottom w:val="single" w:sz="4" w:space="0" w:color="auto"/>
              <w:right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r w:rsidRPr="00B03D1F">
              <w:rPr>
                <w:rFonts w:ascii="Arial" w:hAnsi="Arial" w:cs="Arial"/>
                <w:color w:val="000000"/>
                <w:sz w:val="22"/>
                <w:szCs w:val="22"/>
              </w:rPr>
              <w:t>Размер упаковки</w:t>
            </w:r>
          </w:p>
        </w:tc>
        <w:tc>
          <w:tcPr>
            <w:tcW w:w="5580" w:type="dxa"/>
            <w:tcBorders>
              <w:left w:val="single" w:sz="4" w:space="0" w:color="auto"/>
              <w:bottom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p>
        </w:tc>
      </w:tr>
      <w:tr w:rsidR="0011684F" w:rsidRPr="00B03D1F" w:rsidTr="00240E3D">
        <w:tc>
          <w:tcPr>
            <w:tcW w:w="4248" w:type="dxa"/>
            <w:tcBorders>
              <w:bottom w:val="single" w:sz="4" w:space="0" w:color="auto"/>
              <w:right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r w:rsidRPr="00B03D1F">
              <w:rPr>
                <w:rFonts w:ascii="Arial" w:hAnsi="Arial" w:cs="Arial"/>
                <w:color w:val="000000"/>
                <w:sz w:val="22"/>
                <w:szCs w:val="22"/>
              </w:rPr>
              <w:t>Требуемые документы</w:t>
            </w:r>
          </w:p>
        </w:tc>
        <w:tc>
          <w:tcPr>
            <w:tcW w:w="5580" w:type="dxa"/>
            <w:tcBorders>
              <w:left w:val="single" w:sz="4" w:space="0" w:color="auto"/>
              <w:bottom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p>
        </w:tc>
      </w:tr>
      <w:tr w:rsidR="0011684F" w:rsidRPr="00B03D1F" w:rsidTr="00240E3D">
        <w:tc>
          <w:tcPr>
            <w:tcW w:w="4248" w:type="dxa"/>
            <w:tcBorders>
              <w:bottom w:val="single" w:sz="4" w:space="0" w:color="auto"/>
              <w:right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r w:rsidRPr="00B03D1F">
              <w:rPr>
                <w:rFonts w:ascii="Arial" w:hAnsi="Arial" w:cs="Arial"/>
                <w:color w:val="000000"/>
                <w:sz w:val="22"/>
                <w:szCs w:val="22"/>
              </w:rPr>
              <w:t>Особые отметки</w:t>
            </w:r>
          </w:p>
        </w:tc>
        <w:tc>
          <w:tcPr>
            <w:tcW w:w="5580" w:type="dxa"/>
            <w:tcBorders>
              <w:left w:val="single" w:sz="4" w:space="0" w:color="auto"/>
              <w:bottom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p>
        </w:tc>
      </w:tr>
      <w:tr w:rsidR="0011684F" w:rsidRPr="00B03D1F" w:rsidTr="00240E3D">
        <w:tc>
          <w:tcPr>
            <w:tcW w:w="4248" w:type="dxa"/>
            <w:tcBorders>
              <w:right w:val="single" w:sz="4" w:space="0" w:color="auto"/>
            </w:tcBorders>
            <w:shd w:val="clear" w:color="auto" w:fill="auto"/>
          </w:tcPr>
          <w:p w:rsidR="0011684F" w:rsidRPr="00B03D1F" w:rsidRDefault="0011684F" w:rsidP="007E74ED">
            <w:pPr>
              <w:pStyle w:val="ConsPlusNonformat"/>
              <w:widowControl/>
              <w:rPr>
                <w:rFonts w:ascii="Arial" w:hAnsi="Arial" w:cs="Arial"/>
                <w:color w:val="000000"/>
                <w:sz w:val="22"/>
                <w:szCs w:val="22"/>
              </w:rPr>
            </w:pPr>
            <w:r>
              <w:rPr>
                <w:rFonts w:ascii="Arial" w:hAnsi="Arial" w:cs="Arial"/>
                <w:color w:val="000000"/>
                <w:sz w:val="22"/>
                <w:szCs w:val="22"/>
              </w:rPr>
              <w:t xml:space="preserve">Подпись, печать </w:t>
            </w:r>
            <w:r w:rsidR="007E74ED">
              <w:rPr>
                <w:rFonts w:ascii="Arial" w:hAnsi="Arial" w:cs="Arial"/>
                <w:color w:val="000000"/>
                <w:sz w:val="22"/>
                <w:szCs w:val="22"/>
              </w:rPr>
              <w:t>Клиента</w:t>
            </w:r>
          </w:p>
        </w:tc>
        <w:tc>
          <w:tcPr>
            <w:tcW w:w="5580" w:type="dxa"/>
            <w:tcBorders>
              <w:left w:val="single" w:sz="4" w:space="0" w:color="auto"/>
              <w:bottom w:val="single" w:sz="4" w:space="0" w:color="auto"/>
            </w:tcBorders>
            <w:shd w:val="clear" w:color="auto" w:fill="auto"/>
          </w:tcPr>
          <w:p w:rsidR="0011684F" w:rsidRPr="00B03D1F" w:rsidRDefault="0011684F" w:rsidP="00240E3D">
            <w:pPr>
              <w:pStyle w:val="ConsPlusNonformat"/>
              <w:widowControl/>
              <w:rPr>
                <w:rFonts w:ascii="Arial" w:hAnsi="Arial" w:cs="Arial"/>
                <w:color w:val="000000"/>
                <w:sz w:val="22"/>
                <w:szCs w:val="22"/>
              </w:rPr>
            </w:pPr>
          </w:p>
        </w:tc>
      </w:tr>
    </w:tbl>
    <w:p w:rsidR="0011684F" w:rsidRPr="002713E1" w:rsidRDefault="0011684F" w:rsidP="0011684F">
      <w:pPr>
        <w:ind w:left="567"/>
        <w:jc w:val="both"/>
        <w:rPr>
          <w:rFonts w:ascii="Arial" w:hAnsi="Arial" w:cs="Arial"/>
          <w:color w:val="000000"/>
          <w:sz w:val="22"/>
          <w:szCs w:val="22"/>
        </w:rPr>
      </w:pPr>
    </w:p>
    <w:p w:rsidR="0011684F" w:rsidRPr="002713E1" w:rsidRDefault="0011684F" w:rsidP="0011684F">
      <w:pPr>
        <w:ind w:left="567"/>
        <w:jc w:val="both"/>
        <w:rPr>
          <w:rFonts w:ascii="Arial" w:hAnsi="Arial" w:cs="Arial"/>
          <w:color w:val="000000"/>
          <w:sz w:val="22"/>
          <w:szCs w:val="22"/>
        </w:rPr>
      </w:pPr>
    </w:p>
    <w:p w:rsidR="0011684F" w:rsidRPr="002713E1" w:rsidRDefault="0011684F" w:rsidP="0011684F">
      <w:pPr>
        <w:ind w:left="567"/>
        <w:jc w:val="both"/>
        <w:rPr>
          <w:rFonts w:ascii="Arial" w:hAnsi="Arial" w:cs="Arial"/>
          <w:color w:val="000000"/>
          <w:sz w:val="22"/>
          <w:szCs w:val="22"/>
        </w:rPr>
      </w:pPr>
    </w:p>
    <w:p w:rsidR="0011684F" w:rsidRPr="002713E1" w:rsidRDefault="0011684F" w:rsidP="0011684F">
      <w:pPr>
        <w:ind w:left="567"/>
        <w:jc w:val="both"/>
        <w:rPr>
          <w:rFonts w:ascii="Arial" w:hAnsi="Arial" w:cs="Arial"/>
          <w:color w:val="000000"/>
          <w:sz w:val="22"/>
          <w:szCs w:val="22"/>
        </w:rPr>
      </w:pPr>
    </w:p>
    <w:p w:rsidR="0011684F" w:rsidRPr="002713E1" w:rsidRDefault="0011684F" w:rsidP="0011684F">
      <w:pPr>
        <w:ind w:left="567"/>
        <w:jc w:val="both"/>
        <w:rPr>
          <w:rFonts w:ascii="Arial" w:hAnsi="Arial" w:cs="Arial"/>
          <w:color w:val="000000"/>
          <w:sz w:val="22"/>
          <w:szCs w:val="22"/>
        </w:rPr>
      </w:pPr>
    </w:p>
    <w:p w:rsidR="0011684F" w:rsidRPr="002713E1" w:rsidRDefault="007E74ED" w:rsidP="0011684F">
      <w:pPr>
        <w:ind w:left="567"/>
        <w:jc w:val="right"/>
        <w:rPr>
          <w:rFonts w:ascii="Arial" w:hAnsi="Arial" w:cs="Arial"/>
          <w:b/>
          <w:color w:val="000000"/>
          <w:sz w:val="24"/>
          <w:szCs w:val="24"/>
        </w:rPr>
      </w:pPr>
      <w:r>
        <w:rPr>
          <w:rFonts w:ascii="Arial" w:hAnsi="Arial" w:cs="Arial"/>
          <w:b/>
          <w:color w:val="000000"/>
          <w:sz w:val="24"/>
          <w:szCs w:val="24"/>
        </w:rPr>
        <w:t>Клиент</w:t>
      </w:r>
      <w:proofErr w:type="gramStart"/>
      <w:r w:rsidR="0011684F">
        <w:rPr>
          <w:rFonts w:ascii="Arial" w:hAnsi="Arial" w:cs="Arial"/>
          <w:b/>
          <w:color w:val="000000"/>
          <w:sz w:val="24"/>
          <w:szCs w:val="24"/>
        </w:rPr>
        <w:t xml:space="preserve">                                               .</w:t>
      </w:r>
      <w:proofErr w:type="gramEnd"/>
    </w:p>
    <w:p w:rsidR="0011684F" w:rsidRPr="002713E1" w:rsidRDefault="0011684F" w:rsidP="0011684F">
      <w:pPr>
        <w:ind w:left="567"/>
        <w:jc w:val="right"/>
        <w:rPr>
          <w:rFonts w:ascii="Arial" w:hAnsi="Arial" w:cs="Arial"/>
          <w:b/>
          <w:color w:val="000000"/>
          <w:sz w:val="24"/>
          <w:szCs w:val="24"/>
        </w:rPr>
      </w:pPr>
    </w:p>
    <w:p w:rsidR="0011684F" w:rsidRPr="002713E1" w:rsidRDefault="0011684F" w:rsidP="0011684F">
      <w:pPr>
        <w:ind w:left="567"/>
        <w:jc w:val="right"/>
        <w:rPr>
          <w:rFonts w:ascii="Arial" w:hAnsi="Arial" w:cs="Arial"/>
          <w:b/>
          <w:color w:val="000000"/>
          <w:sz w:val="24"/>
          <w:szCs w:val="24"/>
        </w:rPr>
      </w:pPr>
    </w:p>
    <w:p w:rsidR="0011684F" w:rsidRPr="002713E1" w:rsidRDefault="0011684F" w:rsidP="0011684F">
      <w:pPr>
        <w:ind w:left="567"/>
        <w:jc w:val="right"/>
        <w:rPr>
          <w:rFonts w:ascii="Arial" w:hAnsi="Arial" w:cs="Arial"/>
          <w:b/>
          <w:color w:val="000000"/>
          <w:sz w:val="24"/>
          <w:szCs w:val="24"/>
        </w:rPr>
      </w:pPr>
    </w:p>
    <w:p w:rsidR="0011684F" w:rsidRPr="002713E1" w:rsidRDefault="0011684F" w:rsidP="0011684F">
      <w:pPr>
        <w:ind w:left="567"/>
        <w:jc w:val="right"/>
        <w:rPr>
          <w:rFonts w:ascii="Arial" w:hAnsi="Arial"/>
          <w:b/>
          <w:color w:val="000000"/>
          <w:sz w:val="24"/>
          <w:szCs w:val="24"/>
        </w:rPr>
      </w:pPr>
      <w:r w:rsidRPr="002713E1">
        <w:rPr>
          <w:rFonts w:ascii="Arial" w:hAnsi="Arial"/>
          <w:b/>
          <w:color w:val="000000"/>
          <w:sz w:val="24"/>
          <w:szCs w:val="24"/>
        </w:rPr>
        <w:t>______________</w:t>
      </w:r>
      <w:r>
        <w:rPr>
          <w:rFonts w:ascii="Arial" w:hAnsi="Arial"/>
          <w:b/>
          <w:color w:val="000000"/>
          <w:sz w:val="24"/>
          <w:szCs w:val="24"/>
        </w:rPr>
        <w:t>__</w:t>
      </w:r>
      <w:r w:rsidRPr="002713E1">
        <w:rPr>
          <w:rFonts w:ascii="Arial" w:hAnsi="Arial"/>
          <w:b/>
          <w:color w:val="000000"/>
          <w:sz w:val="24"/>
          <w:szCs w:val="24"/>
        </w:rPr>
        <w:t>__(</w:t>
      </w:r>
      <w:r w:rsidRPr="0092654F">
        <w:rPr>
          <w:rFonts w:ascii="Arial" w:hAnsi="Arial"/>
          <w:b/>
          <w:color w:val="000000"/>
          <w:sz w:val="24"/>
          <w:szCs w:val="24"/>
        </w:rPr>
        <w:t xml:space="preserve"> </w:t>
      </w:r>
      <w:r>
        <w:rPr>
          <w:rFonts w:ascii="Arial" w:hAnsi="Arial"/>
          <w:b/>
          <w:color w:val="000000"/>
          <w:sz w:val="24"/>
          <w:szCs w:val="24"/>
        </w:rPr>
        <w:t>_____________</w:t>
      </w:r>
      <w:r w:rsidRPr="002713E1">
        <w:rPr>
          <w:rFonts w:ascii="Arial" w:hAnsi="Arial"/>
          <w:b/>
          <w:color w:val="000000"/>
          <w:sz w:val="24"/>
          <w:szCs w:val="24"/>
        </w:rPr>
        <w:t>)</w:t>
      </w:r>
    </w:p>
    <w:p w:rsidR="0011684F" w:rsidRPr="002713E1" w:rsidRDefault="0011684F" w:rsidP="0011684F">
      <w:pPr>
        <w:jc w:val="both"/>
        <w:rPr>
          <w:rFonts w:ascii="Arial" w:hAnsi="Arial"/>
          <w:b/>
          <w:color w:val="000000"/>
          <w:sz w:val="12"/>
          <w:szCs w:val="12"/>
        </w:rPr>
      </w:pPr>
      <w:r w:rsidRPr="002713E1">
        <w:rPr>
          <w:rFonts w:ascii="Arial" w:hAnsi="Arial"/>
          <w:b/>
          <w:color w:val="000000"/>
          <w:sz w:val="12"/>
          <w:szCs w:val="12"/>
        </w:rPr>
        <w:t xml:space="preserve">                                                                                                                                                                                                                                                            </w:t>
      </w:r>
    </w:p>
    <w:p w:rsidR="0011684F" w:rsidRPr="002713E1" w:rsidRDefault="0011684F" w:rsidP="0011684F">
      <w:pPr>
        <w:jc w:val="both"/>
        <w:rPr>
          <w:rFonts w:ascii="Arial" w:hAnsi="Arial"/>
          <w:color w:val="000000"/>
          <w:sz w:val="22"/>
        </w:rPr>
      </w:pPr>
    </w:p>
    <w:p w:rsidR="0011684F" w:rsidRPr="002713E1" w:rsidRDefault="0011684F" w:rsidP="0011684F">
      <w:pPr>
        <w:jc w:val="both"/>
        <w:rPr>
          <w:rFonts w:ascii="Arial" w:hAnsi="Arial"/>
          <w:color w:val="000000"/>
          <w:sz w:val="22"/>
        </w:rPr>
      </w:pPr>
    </w:p>
    <w:sectPr w:rsidR="0011684F" w:rsidRPr="002713E1" w:rsidSect="00967D4A">
      <w:footerReference w:type="even" r:id="rId9"/>
      <w:footerReference w:type="default" r:id="rId10"/>
      <w:footerReference w:type="first" r:id="rId11"/>
      <w:pgSz w:w="11907" w:h="16840" w:code="9"/>
      <w:pgMar w:top="567" w:right="850" w:bottom="1134" w:left="794" w:header="851"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81F" w:rsidRDefault="007F481F">
      <w:r>
        <w:separator/>
      </w:r>
    </w:p>
  </w:endnote>
  <w:endnote w:type="continuationSeparator" w:id="0">
    <w:p w:rsidR="007F481F" w:rsidRDefault="007F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94" w:rsidRDefault="00F3039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F30394" w:rsidRDefault="00F303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94" w:rsidRDefault="00F3039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E22BF">
      <w:rPr>
        <w:rStyle w:val="a7"/>
        <w:noProof/>
      </w:rPr>
      <w:t>7</w:t>
    </w:r>
    <w:r>
      <w:rPr>
        <w:rStyle w:val="a7"/>
      </w:rPr>
      <w:fldChar w:fldCharType="end"/>
    </w:r>
  </w:p>
  <w:p w:rsidR="00560061" w:rsidRPr="00560061" w:rsidRDefault="00560061" w:rsidP="00560061">
    <w:pPr>
      <w:pStyle w:val="a3"/>
      <w:tabs>
        <w:tab w:val="clear" w:pos="8306"/>
        <w:tab w:val="right" w:pos="9540"/>
      </w:tabs>
      <w:rPr>
        <w:rFonts w:ascii="Arial" w:hAnsi="Arial" w:cs="Arial"/>
        <w:sz w:val="16"/>
        <w:szCs w:val="16"/>
      </w:rPr>
    </w:pPr>
    <w:r>
      <w:rPr>
        <w:rFonts w:ascii="Arial" w:hAnsi="Arial" w:cs="Arial"/>
        <w:sz w:val="16"/>
        <w:szCs w:val="16"/>
      </w:rPr>
      <w:t xml:space="preserve">           </w:t>
    </w:r>
    <w:r w:rsidRPr="00EA1159">
      <w:rPr>
        <w:rFonts w:ascii="Arial" w:hAnsi="Arial" w:cs="Arial"/>
        <w:sz w:val="16"/>
        <w:szCs w:val="16"/>
      </w:rPr>
      <w:t xml:space="preserve">        </w:t>
    </w:r>
    <w:r w:rsidRPr="00645A74">
      <w:rPr>
        <w:rFonts w:ascii="Arial" w:hAnsi="Arial" w:cs="Arial"/>
        <w:sz w:val="16"/>
        <w:szCs w:val="16"/>
      </w:rPr>
      <w:t>__________________</w:t>
    </w:r>
    <w:r>
      <w:rPr>
        <w:rFonts w:ascii="Arial" w:hAnsi="Arial" w:cs="Arial"/>
        <w:sz w:val="16"/>
        <w:szCs w:val="16"/>
      </w:rPr>
      <w:t xml:space="preserve"> От Экспедитора</w:t>
    </w:r>
    <w:proofErr w:type="gramStart"/>
    <w:r>
      <w:rPr>
        <w:rFonts w:ascii="Arial" w:hAnsi="Arial" w:cs="Arial"/>
        <w:sz w:val="16"/>
        <w:szCs w:val="16"/>
      </w:rPr>
      <w:t xml:space="preserve">         </w:t>
    </w:r>
    <w:r w:rsidRPr="00645A74">
      <w:rPr>
        <w:rFonts w:ascii="Arial" w:hAnsi="Arial" w:cs="Arial"/>
        <w:sz w:val="16"/>
        <w:szCs w:val="16"/>
      </w:rPr>
      <w:tab/>
    </w:r>
    <w:r w:rsidRPr="00645A74">
      <w:rPr>
        <w:rFonts w:ascii="Arial" w:hAnsi="Arial" w:cs="Arial"/>
        <w:sz w:val="16"/>
        <w:szCs w:val="16"/>
      </w:rPr>
      <w:tab/>
    </w:r>
    <w:r>
      <w:rPr>
        <w:rFonts w:ascii="Arial" w:hAnsi="Arial" w:cs="Arial"/>
        <w:sz w:val="16"/>
        <w:szCs w:val="16"/>
      </w:rPr>
      <w:t xml:space="preserve">         </w:t>
    </w:r>
    <w:r w:rsidRPr="00EA1159">
      <w:rPr>
        <w:rFonts w:ascii="Arial" w:hAnsi="Arial" w:cs="Arial"/>
        <w:sz w:val="16"/>
        <w:szCs w:val="16"/>
      </w:rPr>
      <w:t xml:space="preserve">   </w:t>
    </w:r>
    <w:r w:rsidRPr="00645A74">
      <w:rPr>
        <w:rFonts w:ascii="Arial" w:hAnsi="Arial" w:cs="Arial"/>
        <w:sz w:val="16"/>
        <w:szCs w:val="16"/>
      </w:rPr>
      <w:t>___________________</w:t>
    </w:r>
    <w:r>
      <w:rPr>
        <w:rFonts w:ascii="Arial" w:hAnsi="Arial" w:cs="Arial"/>
        <w:sz w:val="16"/>
        <w:szCs w:val="16"/>
      </w:rPr>
      <w:t xml:space="preserve"> О</w:t>
    </w:r>
    <w:proofErr w:type="gramEnd"/>
    <w:r>
      <w:rPr>
        <w:rFonts w:ascii="Arial" w:hAnsi="Arial" w:cs="Arial"/>
        <w:sz w:val="16"/>
        <w:szCs w:val="16"/>
      </w:rPr>
      <w:t>т Клиента</w:t>
    </w:r>
  </w:p>
  <w:p w:rsidR="00560061" w:rsidRPr="00560061" w:rsidRDefault="00560061" w:rsidP="00560061">
    <w:pPr>
      <w:pStyle w:val="a3"/>
      <w:tabs>
        <w:tab w:val="clear" w:pos="8306"/>
        <w:tab w:val="right" w:pos="9540"/>
      </w:tabs>
      <w:rPr>
        <w:rFonts w:ascii="Arial" w:hAnsi="Arial" w:cs="Arial"/>
        <w:sz w:val="16"/>
        <w:szCs w:val="16"/>
      </w:rPr>
    </w:pPr>
  </w:p>
  <w:p w:rsidR="00645A74" w:rsidRPr="00991065" w:rsidRDefault="00A45FA6" w:rsidP="00991065">
    <w:pPr>
      <w:pStyle w:val="a3"/>
      <w:tabs>
        <w:tab w:val="clear" w:pos="8306"/>
        <w:tab w:val="right" w:pos="10206"/>
      </w:tabs>
      <w:jc w:val="center"/>
      <w:rPr>
        <w:rFonts w:ascii="Arial" w:hAnsi="Arial" w:cs="Arial"/>
        <w:sz w:val="16"/>
        <w:szCs w:val="16"/>
      </w:rPr>
    </w:pPr>
    <w:r w:rsidRPr="00645A74">
      <w:rPr>
        <w:rFonts w:ascii="Arial" w:hAnsi="Arial" w:cs="Arial"/>
        <w:sz w:val="16"/>
        <w:szCs w:val="16"/>
      </w:rPr>
      <w:t>Договор транспортной экспедиции № РСТ –</w:t>
    </w:r>
    <w:r w:rsidR="007A121B">
      <w:rPr>
        <w:rFonts w:ascii="Arial" w:hAnsi="Arial" w:cs="Arial"/>
        <w:sz w:val="16"/>
        <w:szCs w:val="16"/>
      </w:rPr>
      <w:t>____</w:t>
    </w:r>
    <w:r w:rsidRPr="00645A74">
      <w:rPr>
        <w:rFonts w:ascii="Arial" w:hAnsi="Arial" w:cs="Arial"/>
        <w:sz w:val="16"/>
        <w:szCs w:val="16"/>
      </w:rPr>
      <w:t xml:space="preserve">          от «</w:t>
    </w:r>
    <w:r w:rsidR="007A121B">
      <w:rPr>
        <w:rFonts w:ascii="Arial" w:hAnsi="Arial" w:cs="Arial"/>
        <w:sz w:val="16"/>
        <w:szCs w:val="16"/>
      </w:rPr>
      <w:t>__</w:t>
    </w:r>
    <w:r w:rsidRPr="00645A74">
      <w:rPr>
        <w:rFonts w:ascii="Arial" w:hAnsi="Arial" w:cs="Arial"/>
        <w:sz w:val="16"/>
        <w:szCs w:val="16"/>
      </w:rPr>
      <w:t xml:space="preserve">» </w:t>
    </w:r>
    <w:r w:rsidR="007A121B">
      <w:rPr>
        <w:rFonts w:ascii="Arial" w:hAnsi="Arial" w:cs="Arial"/>
        <w:sz w:val="16"/>
        <w:szCs w:val="16"/>
      </w:rPr>
      <w:t>_____</w:t>
    </w:r>
    <w:r w:rsidRPr="00645A74">
      <w:rPr>
        <w:rFonts w:ascii="Arial" w:hAnsi="Arial" w:cs="Arial"/>
        <w:sz w:val="16"/>
        <w:szCs w:val="16"/>
      </w:rPr>
      <w:t xml:space="preserve"> 20</w:t>
    </w:r>
    <w:r w:rsidR="005C4DDB">
      <w:rPr>
        <w:rFonts w:ascii="Arial" w:hAnsi="Arial" w:cs="Arial"/>
        <w:sz w:val="16"/>
        <w:szCs w:val="16"/>
      </w:rPr>
      <w:t>21</w:t>
    </w:r>
    <w:r w:rsidRPr="00645A74">
      <w:rPr>
        <w:rFonts w:ascii="Arial" w:hAnsi="Arial" w:cs="Arial"/>
        <w:sz w:val="16"/>
        <w:szCs w:val="16"/>
      </w:rPr>
      <w:t xml:space="preserve"> 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74" w:rsidRDefault="00EA1159" w:rsidP="00560061">
    <w:pPr>
      <w:pStyle w:val="a3"/>
      <w:tabs>
        <w:tab w:val="clear" w:pos="8306"/>
        <w:tab w:val="right" w:pos="9540"/>
      </w:tabs>
      <w:rPr>
        <w:rFonts w:ascii="Arial" w:hAnsi="Arial" w:cs="Arial"/>
        <w:sz w:val="16"/>
        <w:szCs w:val="16"/>
        <w:lang w:val="en-US"/>
      </w:rPr>
    </w:pPr>
    <w:r>
      <w:rPr>
        <w:rFonts w:ascii="Arial" w:hAnsi="Arial" w:cs="Arial"/>
        <w:sz w:val="16"/>
        <w:szCs w:val="16"/>
      </w:rPr>
      <w:t xml:space="preserve">           </w:t>
    </w:r>
    <w:r w:rsidR="00645A74" w:rsidRPr="00EA1159">
      <w:rPr>
        <w:rFonts w:ascii="Arial" w:hAnsi="Arial" w:cs="Arial"/>
        <w:sz w:val="16"/>
        <w:szCs w:val="16"/>
      </w:rPr>
      <w:t xml:space="preserve">        </w:t>
    </w:r>
    <w:r w:rsidR="00645A74" w:rsidRPr="00645A74">
      <w:rPr>
        <w:rFonts w:ascii="Arial" w:hAnsi="Arial" w:cs="Arial"/>
        <w:sz w:val="16"/>
        <w:szCs w:val="16"/>
      </w:rPr>
      <w:t>__________________</w:t>
    </w:r>
    <w:r>
      <w:rPr>
        <w:rFonts w:ascii="Arial" w:hAnsi="Arial" w:cs="Arial"/>
        <w:sz w:val="16"/>
        <w:szCs w:val="16"/>
      </w:rPr>
      <w:t xml:space="preserve"> От Экспедитора</w:t>
    </w:r>
    <w:proofErr w:type="gramStart"/>
    <w:r>
      <w:rPr>
        <w:rFonts w:ascii="Arial" w:hAnsi="Arial" w:cs="Arial"/>
        <w:sz w:val="16"/>
        <w:szCs w:val="16"/>
      </w:rPr>
      <w:t xml:space="preserve">         </w:t>
    </w:r>
    <w:r w:rsidR="00645A74" w:rsidRPr="00645A74">
      <w:rPr>
        <w:rFonts w:ascii="Arial" w:hAnsi="Arial" w:cs="Arial"/>
        <w:sz w:val="16"/>
        <w:szCs w:val="16"/>
      </w:rPr>
      <w:tab/>
    </w:r>
    <w:r w:rsidR="00645A74" w:rsidRPr="00645A74">
      <w:rPr>
        <w:rFonts w:ascii="Arial" w:hAnsi="Arial" w:cs="Arial"/>
        <w:sz w:val="16"/>
        <w:szCs w:val="16"/>
      </w:rPr>
      <w:tab/>
    </w:r>
    <w:r>
      <w:rPr>
        <w:rFonts w:ascii="Arial" w:hAnsi="Arial" w:cs="Arial"/>
        <w:sz w:val="16"/>
        <w:szCs w:val="16"/>
      </w:rPr>
      <w:t xml:space="preserve">         </w:t>
    </w:r>
    <w:r w:rsidR="00645A74" w:rsidRPr="00EA1159">
      <w:rPr>
        <w:rFonts w:ascii="Arial" w:hAnsi="Arial" w:cs="Arial"/>
        <w:sz w:val="16"/>
        <w:szCs w:val="16"/>
      </w:rPr>
      <w:t xml:space="preserve">   </w:t>
    </w:r>
    <w:r w:rsidR="00645A74" w:rsidRPr="00645A74">
      <w:rPr>
        <w:rFonts w:ascii="Arial" w:hAnsi="Arial" w:cs="Arial"/>
        <w:sz w:val="16"/>
        <w:szCs w:val="16"/>
      </w:rPr>
      <w:t>___________________</w:t>
    </w:r>
    <w:r>
      <w:rPr>
        <w:rFonts w:ascii="Arial" w:hAnsi="Arial" w:cs="Arial"/>
        <w:sz w:val="16"/>
        <w:szCs w:val="16"/>
      </w:rPr>
      <w:t xml:space="preserve"> О</w:t>
    </w:r>
    <w:proofErr w:type="gramEnd"/>
    <w:r>
      <w:rPr>
        <w:rFonts w:ascii="Arial" w:hAnsi="Arial" w:cs="Arial"/>
        <w:sz w:val="16"/>
        <w:szCs w:val="16"/>
      </w:rPr>
      <w:t>т Клиента</w:t>
    </w:r>
  </w:p>
  <w:p w:rsidR="00560061" w:rsidRPr="00560061" w:rsidRDefault="00560061" w:rsidP="00560061">
    <w:pPr>
      <w:pStyle w:val="a3"/>
      <w:tabs>
        <w:tab w:val="clear" w:pos="8306"/>
        <w:tab w:val="right" w:pos="9540"/>
      </w:tabs>
      <w:rPr>
        <w:rFonts w:ascii="Arial" w:hAnsi="Arial" w:cs="Arial"/>
        <w:sz w:val="16"/>
        <w:szCs w:val="16"/>
        <w:lang w:val="en-US"/>
      </w:rPr>
    </w:pPr>
  </w:p>
  <w:p w:rsidR="00230E95" w:rsidRDefault="00230E95">
    <w:pPr>
      <w:pStyle w:val="a3"/>
      <w:tabs>
        <w:tab w:val="clear" w:pos="8306"/>
        <w:tab w:val="right" w:pos="10206"/>
      </w:tabs>
      <w:jc w:val="center"/>
    </w:pPr>
    <w:r w:rsidRPr="00645A74">
      <w:rPr>
        <w:rFonts w:ascii="Arial" w:hAnsi="Arial" w:cs="Arial"/>
        <w:sz w:val="16"/>
        <w:szCs w:val="16"/>
      </w:rPr>
      <w:t>Договор транспортной экспедиции № РСТ –</w:t>
    </w:r>
    <w:r>
      <w:rPr>
        <w:rFonts w:ascii="Arial" w:hAnsi="Arial" w:cs="Arial"/>
        <w:sz w:val="16"/>
        <w:szCs w:val="16"/>
      </w:rPr>
      <w:t>____</w:t>
    </w:r>
    <w:r w:rsidRPr="00645A74">
      <w:rPr>
        <w:rFonts w:ascii="Arial" w:hAnsi="Arial" w:cs="Arial"/>
        <w:sz w:val="16"/>
        <w:szCs w:val="16"/>
      </w:rPr>
      <w:t xml:space="preserve">          от «</w:t>
    </w:r>
    <w:r>
      <w:rPr>
        <w:rFonts w:ascii="Arial" w:hAnsi="Arial" w:cs="Arial"/>
        <w:sz w:val="16"/>
        <w:szCs w:val="16"/>
      </w:rPr>
      <w:t>__</w:t>
    </w:r>
    <w:r w:rsidRPr="00645A74">
      <w:rPr>
        <w:rFonts w:ascii="Arial" w:hAnsi="Arial" w:cs="Arial"/>
        <w:sz w:val="16"/>
        <w:szCs w:val="16"/>
      </w:rPr>
      <w:t xml:space="preserve">» </w:t>
    </w:r>
    <w:r>
      <w:rPr>
        <w:rFonts w:ascii="Arial" w:hAnsi="Arial" w:cs="Arial"/>
        <w:sz w:val="16"/>
        <w:szCs w:val="16"/>
      </w:rPr>
      <w:t>_____</w:t>
    </w:r>
    <w:r w:rsidRPr="00645A74">
      <w:rPr>
        <w:rFonts w:ascii="Arial" w:hAnsi="Arial" w:cs="Arial"/>
        <w:sz w:val="16"/>
        <w:szCs w:val="16"/>
      </w:rPr>
      <w:t xml:space="preserve"> 20</w:t>
    </w:r>
    <w:r w:rsidR="005C4DDB">
      <w:rPr>
        <w:rFonts w:ascii="Arial" w:hAnsi="Arial" w:cs="Arial"/>
        <w:sz w:val="16"/>
        <w:szCs w:val="16"/>
      </w:rPr>
      <w:t>2</w:t>
    </w:r>
    <w:r w:rsidRPr="00645A74">
      <w:rPr>
        <w:rFonts w:ascii="Arial" w:hAnsi="Arial" w:cs="Arial"/>
        <w:sz w:val="16"/>
        <w:szCs w:val="16"/>
      </w:rPr>
      <w:t>1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81F" w:rsidRDefault="007F481F">
      <w:r>
        <w:separator/>
      </w:r>
    </w:p>
  </w:footnote>
  <w:footnote w:type="continuationSeparator" w:id="0">
    <w:p w:rsidR="007F481F" w:rsidRDefault="007F4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5FD"/>
    <w:multiLevelType w:val="multilevel"/>
    <w:tmpl w:val="3A20486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5902464"/>
    <w:multiLevelType w:val="singleLevel"/>
    <w:tmpl w:val="7B62041A"/>
    <w:lvl w:ilvl="0">
      <w:start w:val="7"/>
      <w:numFmt w:val="bullet"/>
      <w:lvlText w:val="-"/>
      <w:lvlJc w:val="left"/>
      <w:pPr>
        <w:tabs>
          <w:tab w:val="num" w:pos="360"/>
        </w:tabs>
        <w:ind w:left="360" w:hanging="360"/>
      </w:pPr>
      <w:rPr>
        <w:rFonts w:hint="default"/>
      </w:rPr>
    </w:lvl>
  </w:abstractNum>
  <w:abstractNum w:abstractNumId="2">
    <w:nsid w:val="0D147CAC"/>
    <w:multiLevelType w:val="multilevel"/>
    <w:tmpl w:val="AD922AB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F6675EF"/>
    <w:multiLevelType w:val="singleLevel"/>
    <w:tmpl w:val="B70A69BC"/>
    <w:lvl w:ilvl="0">
      <w:start w:val="1"/>
      <w:numFmt w:val="upperRoman"/>
      <w:lvlText w:val="%1."/>
      <w:lvlJc w:val="left"/>
      <w:pPr>
        <w:tabs>
          <w:tab w:val="num" w:pos="720"/>
        </w:tabs>
        <w:ind w:left="720" w:hanging="720"/>
      </w:pPr>
      <w:rPr>
        <w:rFonts w:ascii="Arial" w:hAnsi="Arial" w:cs="Arial" w:hint="default"/>
        <w:sz w:val="22"/>
        <w:szCs w:val="22"/>
      </w:rPr>
    </w:lvl>
  </w:abstractNum>
  <w:abstractNum w:abstractNumId="4">
    <w:nsid w:val="15367762"/>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2B4056F"/>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32424C1F"/>
    <w:multiLevelType w:val="singleLevel"/>
    <w:tmpl w:val="0419000F"/>
    <w:lvl w:ilvl="0">
      <w:start w:val="3"/>
      <w:numFmt w:val="decimal"/>
      <w:lvlText w:val="%1."/>
      <w:lvlJc w:val="left"/>
      <w:pPr>
        <w:tabs>
          <w:tab w:val="num" w:pos="360"/>
        </w:tabs>
        <w:ind w:left="360" w:hanging="360"/>
      </w:pPr>
      <w:rPr>
        <w:rFonts w:hint="default"/>
      </w:rPr>
    </w:lvl>
  </w:abstractNum>
  <w:abstractNum w:abstractNumId="7">
    <w:nsid w:val="3CC63F6F"/>
    <w:multiLevelType w:val="hybridMultilevel"/>
    <w:tmpl w:val="56D0DC04"/>
    <w:lvl w:ilvl="0" w:tplc="B0786A24">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55284D"/>
    <w:multiLevelType w:val="singleLevel"/>
    <w:tmpl w:val="BB42876C"/>
    <w:lvl w:ilvl="0">
      <w:start w:val="4"/>
      <w:numFmt w:val="bullet"/>
      <w:lvlText w:val="-"/>
      <w:lvlJc w:val="left"/>
      <w:pPr>
        <w:tabs>
          <w:tab w:val="num" w:pos="1211"/>
        </w:tabs>
        <w:ind w:left="1211" w:hanging="360"/>
      </w:pPr>
      <w:rPr>
        <w:rFonts w:ascii="Times New Roman" w:hAnsi="Times New Roman" w:hint="default"/>
      </w:rPr>
    </w:lvl>
  </w:abstractNum>
  <w:abstractNum w:abstractNumId="9">
    <w:nsid w:val="57FB0807"/>
    <w:multiLevelType w:val="singleLevel"/>
    <w:tmpl w:val="4B2680D4"/>
    <w:lvl w:ilvl="0">
      <w:numFmt w:val="bullet"/>
      <w:lvlText w:val="-"/>
      <w:lvlJc w:val="left"/>
      <w:pPr>
        <w:tabs>
          <w:tab w:val="num" w:pos="1778"/>
        </w:tabs>
        <w:ind w:left="1778" w:hanging="360"/>
      </w:pPr>
      <w:rPr>
        <w:rFonts w:hint="default"/>
      </w:rPr>
    </w:lvl>
  </w:abstractNum>
  <w:abstractNum w:abstractNumId="10">
    <w:nsid w:val="60A14020"/>
    <w:multiLevelType w:val="singleLevel"/>
    <w:tmpl w:val="7B62041A"/>
    <w:lvl w:ilvl="0">
      <w:start w:val="7"/>
      <w:numFmt w:val="bullet"/>
      <w:lvlText w:val="-"/>
      <w:lvlJc w:val="left"/>
      <w:pPr>
        <w:tabs>
          <w:tab w:val="num" w:pos="360"/>
        </w:tabs>
        <w:ind w:left="360" w:hanging="360"/>
      </w:pPr>
      <w:rPr>
        <w:rFonts w:hint="default"/>
      </w:rPr>
    </w:lvl>
  </w:abstractNum>
  <w:abstractNum w:abstractNumId="11">
    <w:nsid w:val="630B67C8"/>
    <w:multiLevelType w:val="singleLevel"/>
    <w:tmpl w:val="7E5E3C62"/>
    <w:lvl w:ilvl="0">
      <w:start w:val="4"/>
      <w:numFmt w:val="bullet"/>
      <w:lvlText w:val="-"/>
      <w:lvlJc w:val="left"/>
      <w:pPr>
        <w:tabs>
          <w:tab w:val="num" w:pos="1751"/>
        </w:tabs>
        <w:ind w:left="1751" w:hanging="360"/>
      </w:pPr>
      <w:rPr>
        <w:rFonts w:ascii="Times New Roman" w:hAnsi="Times New Roman" w:hint="default"/>
      </w:rPr>
    </w:lvl>
  </w:abstractNum>
  <w:abstractNum w:abstractNumId="12">
    <w:nsid w:val="65F53252"/>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66761251"/>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F38198C"/>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54E7111"/>
    <w:multiLevelType w:val="hybridMultilevel"/>
    <w:tmpl w:val="882EAD98"/>
    <w:lvl w:ilvl="0" w:tplc="3536AD5E">
      <w:numFmt w:val="bullet"/>
      <w:lvlText w:val="-"/>
      <w:lvlJc w:val="left"/>
      <w:pPr>
        <w:ind w:left="900" w:hanging="360"/>
      </w:pPr>
      <w:rPr>
        <w:rFonts w:ascii="Arial" w:eastAsia="Times New Roman" w:hAnsi="Aria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75965A1D"/>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86B7C5D"/>
    <w:multiLevelType w:val="singleLevel"/>
    <w:tmpl w:val="A10A9E02"/>
    <w:lvl w:ilvl="0">
      <w:numFmt w:val="bullet"/>
      <w:lvlText w:val="-"/>
      <w:lvlJc w:val="left"/>
      <w:pPr>
        <w:tabs>
          <w:tab w:val="num" w:pos="360"/>
        </w:tabs>
        <w:ind w:left="360" w:hanging="360"/>
      </w:pPr>
      <w:rPr>
        <w:rFonts w:hint="default"/>
        <w:sz w:val="22"/>
      </w:rPr>
    </w:lvl>
  </w:abstractNum>
  <w:num w:numId="1">
    <w:abstractNumId w:val="3"/>
  </w:num>
  <w:num w:numId="2">
    <w:abstractNumId w:val="5"/>
  </w:num>
  <w:num w:numId="3">
    <w:abstractNumId w:val="6"/>
  </w:num>
  <w:num w:numId="4">
    <w:abstractNumId w:val="8"/>
  </w:num>
  <w:num w:numId="5">
    <w:abstractNumId w:val="11"/>
  </w:num>
  <w:num w:numId="6">
    <w:abstractNumId w:val="14"/>
  </w:num>
  <w:num w:numId="7">
    <w:abstractNumId w:val="17"/>
  </w:num>
  <w:num w:numId="8">
    <w:abstractNumId w:val="12"/>
  </w:num>
  <w:num w:numId="9">
    <w:abstractNumId w:val="4"/>
  </w:num>
  <w:num w:numId="10">
    <w:abstractNumId w:val="13"/>
  </w:num>
  <w:num w:numId="11">
    <w:abstractNumId w:val="16"/>
  </w:num>
  <w:num w:numId="12">
    <w:abstractNumId w:val="0"/>
  </w:num>
  <w:num w:numId="13">
    <w:abstractNumId w:val="2"/>
  </w:num>
  <w:num w:numId="14">
    <w:abstractNumId w:val="1"/>
  </w:num>
  <w:num w:numId="15">
    <w:abstractNumId w:val="9"/>
  </w:num>
  <w:num w:numId="16">
    <w:abstractNumId w:val="10"/>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CD"/>
    <w:rsid w:val="00007043"/>
    <w:rsid w:val="00013293"/>
    <w:rsid w:val="00016921"/>
    <w:rsid w:val="0002479D"/>
    <w:rsid w:val="00036D4A"/>
    <w:rsid w:val="00044EA6"/>
    <w:rsid w:val="00047E36"/>
    <w:rsid w:val="000600AE"/>
    <w:rsid w:val="000708FF"/>
    <w:rsid w:val="00082267"/>
    <w:rsid w:val="00082AD7"/>
    <w:rsid w:val="000847BA"/>
    <w:rsid w:val="000A16FD"/>
    <w:rsid w:val="000A51CD"/>
    <w:rsid w:val="000A7A41"/>
    <w:rsid w:val="000C7CFE"/>
    <w:rsid w:val="000E20AD"/>
    <w:rsid w:val="000F26A1"/>
    <w:rsid w:val="00103E4F"/>
    <w:rsid w:val="00107F74"/>
    <w:rsid w:val="001138AB"/>
    <w:rsid w:val="0011684F"/>
    <w:rsid w:val="00120291"/>
    <w:rsid w:val="001222D9"/>
    <w:rsid w:val="00125ADE"/>
    <w:rsid w:val="00131386"/>
    <w:rsid w:val="00150978"/>
    <w:rsid w:val="00161B77"/>
    <w:rsid w:val="00181DBC"/>
    <w:rsid w:val="00184E8E"/>
    <w:rsid w:val="00195986"/>
    <w:rsid w:val="00197C9B"/>
    <w:rsid w:val="001B1150"/>
    <w:rsid w:val="001C10C7"/>
    <w:rsid w:val="001E22BF"/>
    <w:rsid w:val="001E3CAA"/>
    <w:rsid w:val="001F549E"/>
    <w:rsid w:val="001F664A"/>
    <w:rsid w:val="00202528"/>
    <w:rsid w:val="002074FB"/>
    <w:rsid w:val="00224862"/>
    <w:rsid w:val="00230E95"/>
    <w:rsid w:val="00240E3D"/>
    <w:rsid w:val="00240FDE"/>
    <w:rsid w:val="00243FF5"/>
    <w:rsid w:val="00247AAA"/>
    <w:rsid w:val="002713E1"/>
    <w:rsid w:val="00285181"/>
    <w:rsid w:val="002B742E"/>
    <w:rsid w:val="002E0C43"/>
    <w:rsid w:val="002E1659"/>
    <w:rsid w:val="002E28A9"/>
    <w:rsid w:val="002E3B21"/>
    <w:rsid w:val="003070E1"/>
    <w:rsid w:val="003112BC"/>
    <w:rsid w:val="00312F25"/>
    <w:rsid w:val="003137C7"/>
    <w:rsid w:val="003148A6"/>
    <w:rsid w:val="00323308"/>
    <w:rsid w:val="003318E9"/>
    <w:rsid w:val="0033785A"/>
    <w:rsid w:val="00340858"/>
    <w:rsid w:val="00353FDC"/>
    <w:rsid w:val="00370315"/>
    <w:rsid w:val="0037301C"/>
    <w:rsid w:val="00374BB3"/>
    <w:rsid w:val="0038534D"/>
    <w:rsid w:val="00387EF4"/>
    <w:rsid w:val="00393884"/>
    <w:rsid w:val="00396972"/>
    <w:rsid w:val="003B1F5D"/>
    <w:rsid w:val="003C4773"/>
    <w:rsid w:val="003F1974"/>
    <w:rsid w:val="00403051"/>
    <w:rsid w:val="004048F9"/>
    <w:rsid w:val="00415069"/>
    <w:rsid w:val="00417DF8"/>
    <w:rsid w:val="004206FC"/>
    <w:rsid w:val="00441775"/>
    <w:rsid w:val="0045363C"/>
    <w:rsid w:val="00456410"/>
    <w:rsid w:val="00470D5F"/>
    <w:rsid w:val="00472ABD"/>
    <w:rsid w:val="00474D20"/>
    <w:rsid w:val="00477129"/>
    <w:rsid w:val="004816D0"/>
    <w:rsid w:val="004843E7"/>
    <w:rsid w:val="004951A5"/>
    <w:rsid w:val="004A38A7"/>
    <w:rsid w:val="004A61F6"/>
    <w:rsid w:val="004B2779"/>
    <w:rsid w:val="004C1599"/>
    <w:rsid w:val="004D511C"/>
    <w:rsid w:val="004E242C"/>
    <w:rsid w:val="004E58BE"/>
    <w:rsid w:val="00507119"/>
    <w:rsid w:val="00517BF9"/>
    <w:rsid w:val="005228FC"/>
    <w:rsid w:val="00527E4D"/>
    <w:rsid w:val="00542191"/>
    <w:rsid w:val="005509FD"/>
    <w:rsid w:val="00550B55"/>
    <w:rsid w:val="00560061"/>
    <w:rsid w:val="00560F0E"/>
    <w:rsid w:val="005610E2"/>
    <w:rsid w:val="00573349"/>
    <w:rsid w:val="00573CF0"/>
    <w:rsid w:val="005751AE"/>
    <w:rsid w:val="00577C87"/>
    <w:rsid w:val="00583A5F"/>
    <w:rsid w:val="005902EF"/>
    <w:rsid w:val="005911EF"/>
    <w:rsid w:val="005B39B3"/>
    <w:rsid w:val="005B7FF9"/>
    <w:rsid w:val="005C15F3"/>
    <w:rsid w:val="005C1CD1"/>
    <w:rsid w:val="005C4DDB"/>
    <w:rsid w:val="005D0467"/>
    <w:rsid w:val="005D17BC"/>
    <w:rsid w:val="005D1929"/>
    <w:rsid w:val="005D5E3F"/>
    <w:rsid w:val="005D7C55"/>
    <w:rsid w:val="005E17F8"/>
    <w:rsid w:val="005F4003"/>
    <w:rsid w:val="00606E51"/>
    <w:rsid w:val="00612A36"/>
    <w:rsid w:val="006136E4"/>
    <w:rsid w:val="00614F58"/>
    <w:rsid w:val="006273A1"/>
    <w:rsid w:val="00633297"/>
    <w:rsid w:val="00633666"/>
    <w:rsid w:val="006361B0"/>
    <w:rsid w:val="00641D20"/>
    <w:rsid w:val="00643749"/>
    <w:rsid w:val="00643D0C"/>
    <w:rsid w:val="00645A74"/>
    <w:rsid w:val="00652AAD"/>
    <w:rsid w:val="00652B2A"/>
    <w:rsid w:val="0069386C"/>
    <w:rsid w:val="006A3D5A"/>
    <w:rsid w:val="006B668B"/>
    <w:rsid w:val="006B6EDB"/>
    <w:rsid w:val="006C0705"/>
    <w:rsid w:val="006C5DC8"/>
    <w:rsid w:val="006E57D1"/>
    <w:rsid w:val="006F6922"/>
    <w:rsid w:val="0070082E"/>
    <w:rsid w:val="00700A4E"/>
    <w:rsid w:val="00703A94"/>
    <w:rsid w:val="00710FEC"/>
    <w:rsid w:val="00712647"/>
    <w:rsid w:val="00713D26"/>
    <w:rsid w:val="00715031"/>
    <w:rsid w:val="00715ECA"/>
    <w:rsid w:val="0072184A"/>
    <w:rsid w:val="007253E9"/>
    <w:rsid w:val="00725EF3"/>
    <w:rsid w:val="00737650"/>
    <w:rsid w:val="00737B97"/>
    <w:rsid w:val="00761CF5"/>
    <w:rsid w:val="007649EF"/>
    <w:rsid w:val="00770BF9"/>
    <w:rsid w:val="00775C0F"/>
    <w:rsid w:val="00781F44"/>
    <w:rsid w:val="00786E1C"/>
    <w:rsid w:val="007938EF"/>
    <w:rsid w:val="007A121B"/>
    <w:rsid w:val="007A3DFC"/>
    <w:rsid w:val="007B3CFC"/>
    <w:rsid w:val="007B44B9"/>
    <w:rsid w:val="007E4779"/>
    <w:rsid w:val="007E74ED"/>
    <w:rsid w:val="007F18F9"/>
    <w:rsid w:val="007F481F"/>
    <w:rsid w:val="0080028F"/>
    <w:rsid w:val="008114B7"/>
    <w:rsid w:val="0083270E"/>
    <w:rsid w:val="00845927"/>
    <w:rsid w:val="008649DC"/>
    <w:rsid w:val="00884C3A"/>
    <w:rsid w:val="00887847"/>
    <w:rsid w:val="008A2775"/>
    <w:rsid w:val="008D3C03"/>
    <w:rsid w:val="008D6CC2"/>
    <w:rsid w:val="008E09D2"/>
    <w:rsid w:val="008F5F06"/>
    <w:rsid w:val="00905D02"/>
    <w:rsid w:val="00910E7C"/>
    <w:rsid w:val="00923700"/>
    <w:rsid w:val="0092654F"/>
    <w:rsid w:val="00932A65"/>
    <w:rsid w:val="00945901"/>
    <w:rsid w:val="00950807"/>
    <w:rsid w:val="009532AE"/>
    <w:rsid w:val="00953D47"/>
    <w:rsid w:val="00967D4A"/>
    <w:rsid w:val="00970212"/>
    <w:rsid w:val="00975541"/>
    <w:rsid w:val="00982609"/>
    <w:rsid w:val="00984DDE"/>
    <w:rsid w:val="0098689C"/>
    <w:rsid w:val="00987897"/>
    <w:rsid w:val="00991065"/>
    <w:rsid w:val="0099165B"/>
    <w:rsid w:val="00995F18"/>
    <w:rsid w:val="009978AA"/>
    <w:rsid w:val="009A329D"/>
    <w:rsid w:val="009C2D34"/>
    <w:rsid w:val="009D0677"/>
    <w:rsid w:val="009D09A9"/>
    <w:rsid w:val="009E528D"/>
    <w:rsid w:val="00A033D0"/>
    <w:rsid w:val="00A11B77"/>
    <w:rsid w:val="00A1565A"/>
    <w:rsid w:val="00A30A45"/>
    <w:rsid w:val="00A45FA6"/>
    <w:rsid w:val="00A53E5B"/>
    <w:rsid w:val="00A602A9"/>
    <w:rsid w:val="00A63AEF"/>
    <w:rsid w:val="00A6407D"/>
    <w:rsid w:val="00AB6798"/>
    <w:rsid w:val="00AD2885"/>
    <w:rsid w:val="00AD37E9"/>
    <w:rsid w:val="00AE3145"/>
    <w:rsid w:val="00AF5FC8"/>
    <w:rsid w:val="00AF6BAA"/>
    <w:rsid w:val="00B03D1F"/>
    <w:rsid w:val="00B04DC9"/>
    <w:rsid w:val="00B11AB7"/>
    <w:rsid w:val="00B16980"/>
    <w:rsid w:val="00B16FE4"/>
    <w:rsid w:val="00B17C8C"/>
    <w:rsid w:val="00B17E21"/>
    <w:rsid w:val="00B37A93"/>
    <w:rsid w:val="00B44E55"/>
    <w:rsid w:val="00B51D8A"/>
    <w:rsid w:val="00B5356E"/>
    <w:rsid w:val="00B6237A"/>
    <w:rsid w:val="00B65CE7"/>
    <w:rsid w:val="00B91A7D"/>
    <w:rsid w:val="00BA20D2"/>
    <w:rsid w:val="00BA4D82"/>
    <w:rsid w:val="00BB005C"/>
    <w:rsid w:val="00BD4360"/>
    <w:rsid w:val="00BD5FCB"/>
    <w:rsid w:val="00BE1DBD"/>
    <w:rsid w:val="00BE5462"/>
    <w:rsid w:val="00BF119D"/>
    <w:rsid w:val="00BF3F71"/>
    <w:rsid w:val="00BF737B"/>
    <w:rsid w:val="00C02179"/>
    <w:rsid w:val="00C22EF5"/>
    <w:rsid w:val="00C2764E"/>
    <w:rsid w:val="00C34AF0"/>
    <w:rsid w:val="00C37252"/>
    <w:rsid w:val="00C47769"/>
    <w:rsid w:val="00C73D77"/>
    <w:rsid w:val="00C73ED3"/>
    <w:rsid w:val="00C772FA"/>
    <w:rsid w:val="00C81188"/>
    <w:rsid w:val="00C83B68"/>
    <w:rsid w:val="00C87222"/>
    <w:rsid w:val="00C94339"/>
    <w:rsid w:val="00CC124F"/>
    <w:rsid w:val="00CC13AA"/>
    <w:rsid w:val="00CC6F78"/>
    <w:rsid w:val="00CD09E6"/>
    <w:rsid w:val="00CD2E77"/>
    <w:rsid w:val="00CD6025"/>
    <w:rsid w:val="00CE2AD6"/>
    <w:rsid w:val="00CE2FB5"/>
    <w:rsid w:val="00CE5FCA"/>
    <w:rsid w:val="00CF753A"/>
    <w:rsid w:val="00D02A82"/>
    <w:rsid w:val="00D03DC8"/>
    <w:rsid w:val="00D106DF"/>
    <w:rsid w:val="00D22C68"/>
    <w:rsid w:val="00D23515"/>
    <w:rsid w:val="00D26E95"/>
    <w:rsid w:val="00D27F1B"/>
    <w:rsid w:val="00D31047"/>
    <w:rsid w:val="00D32E48"/>
    <w:rsid w:val="00D5073D"/>
    <w:rsid w:val="00D93811"/>
    <w:rsid w:val="00D95E2F"/>
    <w:rsid w:val="00DB1964"/>
    <w:rsid w:val="00DC5C22"/>
    <w:rsid w:val="00DD17AC"/>
    <w:rsid w:val="00DD5944"/>
    <w:rsid w:val="00DE1457"/>
    <w:rsid w:val="00DF0037"/>
    <w:rsid w:val="00E03130"/>
    <w:rsid w:val="00E155CD"/>
    <w:rsid w:val="00E16A1A"/>
    <w:rsid w:val="00E44DD4"/>
    <w:rsid w:val="00E52CD6"/>
    <w:rsid w:val="00E537A4"/>
    <w:rsid w:val="00E56CB6"/>
    <w:rsid w:val="00E618A1"/>
    <w:rsid w:val="00E66A52"/>
    <w:rsid w:val="00E9095E"/>
    <w:rsid w:val="00EA1159"/>
    <w:rsid w:val="00EC28DC"/>
    <w:rsid w:val="00ED6F7F"/>
    <w:rsid w:val="00EE0DF8"/>
    <w:rsid w:val="00EE18EC"/>
    <w:rsid w:val="00EE5B45"/>
    <w:rsid w:val="00EF00A9"/>
    <w:rsid w:val="00F140A4"/>
    <w:rsid w:val="00F14205"/>
    <w:rsid w:val="00F17DCB"/>
    <w:rsid w:val="00F30394"/>
    <w:rsid w:val="00F3342E"/>
    <w:rsid w:val="00F4337D"/>
    <w:rsid w:val="00F479BD"/>
    <w:rsid w:val="00F52468"/>
    <w:rsid w:val="00F542A8"/>
    <w:rsid w:val="00F7400F"/>
    <w:rsid w:val="00F74BD2"/>
    <w:rsid w:val="00F80FA9"/>
    <w:rsid w:val="00F84FB6"/>
    <w:rsid w:val="00F94D8D"/>
    <w:rsid w:val="00F95A33"/>
    <w:rsid w:val="00F96FF9"/>
    <w:rsid w:val="00FA3C2F"/>
    <w:rsid w:val="00FA5AD3"/>
    <w:rsid w:val="00FC105D"/>
    <w:rsid w:val="00FC44A3"/>
    <w:rsid w:val="00FC4878"/>
    <w:rsid w:val="00FC6BB3"/>
    <w:rsid w:val="00FD6559"/>
    <w:rsid w:val="00FF2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pageBreakBefore/>
      <w:jc w:val="center"/>
      <w:outlineLvl w:val="1"/>
    </w:pPr>
    <w:rPr>
      <w:rFonts w:ascii="Arial" w:hAnsi="Arial"/>
      <w:b/>
      <w:sz w:val="36"/>
    </w:rPr>
  </w:style>
  <w:style w:type="paragraph" w:styleId="3">
    <w:name w:val="heading 3"/>
    <w:basedOn w:val="a"/>
    <w:next w:val="a"/>
    <w:qFormat/>
    <w:pPr>
      <w:keepNext/>
      <w:jc w:val="center"/>
      <w:outlineLvl w:val="2"/>
    </w:pPr>
    <w:rPr>
      <w:rFonts w:ascii="Arial" w:hAnsi="Arial"/>
      <w:b/>
      <w:sz w:val="22"/>
    </w:rPr>
  </w:style>
  <w:style w:type="paragraph" w:styleId="4">
    <w:name w:val="heading 4"/>
    <w:basedOn w:val="a"/>
    <w:next w:val="a"/>
    <w:qFormat/>
    <w:pPr>
      <w:keepNext/>
      <w:ind w:left="851"/>
      <w:jc w:val="center"/>
      <w:outlineLvl w:val="3"/>
    </w:pPr>
    <w:rPr>
      <w:rFonts w:ascii="Arial" w:hAnsi="Arial"/>
      <w:b/>
      <w:sz w:val="24"/>
    </w:rPr>
  </w:style>
  <w:style w:type="paragraph" w:styleId="5">
    <w:name w:val="heading 5"/>
    <w:basedOn w:val="a"/>
    <w:next w:val="a"/>
    <w:qFormat/>
    <w:pPr>
      <w:keepNext/>
      <w:ind w:left="851"/>
      <w:jc w:val="both"/>
      <w:outlineLvl w:val="4"/>
    </w:pPr>
    <w:rPr>
      <w:rFonts w:ascii="Arial" w:hAnsi="Arial"/>
      <w:b/>
      <w:sz w:val="24"/>
    </w:rPr>
  </w:style>
  <w:style w:type="paragraph" w:styleId="6">
    <w:name w:val="heading 6"/>
    <w:basedOn w:val="a"/>
    <w:next w:val="a"/>
    <w:qFormat/>
    <w:pPr>
      <w:keepNext/>
      <w:ind w:firstLine="851"/>
      <w:jc w:val="both"/>
      <w:outlineLvl w:val="5"/>
    </w:pPr>
    <w:rPr>
      <w:rFonts w:ascii="Arial" w:hAnsi="Arial"/>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153"/>
        <w:tab w:val="right" w:pos="8306"/>
      </w:tabs>
    </w:pPr>
  </w:style>
  <w:style w:type="paragraph" w:styleId="20">
    <w:name w:val="Body Text 2"/>
    <w:basedOn w:val="a"/>
    <w:pPr>
      <w:jc w:val="both"/>
    </w:pPr>
    <w:rPr>
      <w:rFonts w:ascii="Arial" w:hAnsi="Arial"/>
      <w:b/>
      <w:sz w:val="22"/>
    </w:rPr>
  </w:style>
  <w:style w:type="paragraph" w:styleId="a5">
    <w:name w:val="Body Text Indent"/>
    <w:basedOn w:val="a"/>
    <w:pPr>
      <w:ind w:left="851"/>
      <w:jc w:val="both"/>
    </w:pPr>
    <w:rPr>
      <w:rFonts w:ascii="Arial" w:hAnsi="Arial"/>
      <w:sz w:val="22"/>
    </w:rPr>
  </w:style>
  <w:style w:type="paragraph" w:styleId="21">
    <w:name w:val="Body Text Indent 2"/>
    <w:basedOn w:val="a"/>
    <w:pPr>
      <w:ind w:firstLine="851"/>
      <w:jc w:val="center"/>
    </w:pPr>
    <w:rPr>
      <w:rFonts w:ascii="Arial" w:hAnsi="Arial"/>
      <w:b/>
      <w:sz w:val="24"/>
    </w:rPr>
  </w:style>
  <w:style w:type="paragraph" w:styleId="a6">
    <w:name w:val="Body Text"/>
    <w:basedOn w:val="a"/>
    <w:pPr>
      <w:jc w:val="both"/>
    </w:pPr>
    <w:rPr>
      <w:rFonts w:ascii="Arial" w:hAnsi="Arial"/>
      <w:sz w:val="28"/>
    </w:rPr>
  </w:style>
  <w:style w:type="paragraph" w:styleId="30">
    <w:name w:val="Body Text Indent 3"/>
    <w:basedOn w:val="a"/>
    <w:pPr>
      <w:ind w:left="851"/>
      <w:jc w:val="center"/>
    </w:pPr>
    <w:rPr>
      <w:rFonts w:ascii="Arial" w:hAnsi="Arial"/>
      <w:b/>
      <w:sz w:val="22"/>
    </w:rPr>
  </w:style>
  <w:style w:type="character" w:styleId="a7">
    <w:name w:val="page number"/>
    <w:basedOn w:val="a0"/>
  </w:style>
  <w:style w:type="paragraph" w:styleId="a8">
    <w:name w:val="header"/>
    <w:basedOn w:val="a"/>
    <w:pPr>
      <w:tabs>
        <w:tab w:val="center" w:pos="4153"/>
        <w:tab w:val="right" w:pos="8306"/>
      </w:tabs>
    </w:pPr>
  </w:style>
  <w:style w:type="paragraph" w:customStyle="1" w:styleId="ConsPlusNormal">
    <w:name w:val="ConsPlusNormal"/>
    <w:rsid w:val="008A2775"/>
    <w:pPr>
      <w:widowControl w:val="0"/>
      <w:autoSpaceDE w:val="0"/>
      <w:autoSpaceDN w:val="0"/>
      <w:adjustRightInd w:val="0"/>
      <w:ind w:firstLine="720"/>
    </w:pPr>
    <w:rPr>
      <w:rFonts w:ascii="Arial" w:hAnsi="Arial" w:cs="Arial"/>
    </w:rPr>
  </w:style>
  <w:style w:type="paragraph" w:customStyle="1" w:styleId="ConsPlusNonformat">
    <w:name w:val="ConsPlusNonformat"/>
    <w:rsid w:val="008A2775"/>
    <w:pPr>
      <w:widowControl w:val="0"/>
      <w:autoSpaceDE w:val="0"/>
      <w:autoSpaceDN w:val="0"/>
      <w:adjustRightInd w:val="0"/>
    </w:pPr>
    <w:rPr>
      <w:rFonts w:ascii="Courier New" w:hAnsi="Courier New" w:cs="Courier New"/>
    </w:rPr>
  </w:style>
  <w:style w:type="table" w:styleId="a9">
    <w:name w:val="Table Grid"/>
    <w:basedOn w:val="a1"/>
    <w:rsid w:val="008A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ижний колонтитул Знак"/>
    <w:link w:val="a3"/>
    <w:rsid w:val="00645A74"/>
    <w:rPr>
      <w:lang w:val="ru-RU" w:eastAsia="ru-RU" w:bidi="ar-SA"/>
    </w:rPr>
  </w:style>
  <w:style w:type="character" w:styleId="aa">
    <w:name w:val="Hyperlink"/>
    <w:rsid w:val="000C7CFE"/>
    <w:rPr>
      <w:color w:val="0000FF"/>
      <w:u w:val="single"/>
    </w:rPr>
  </w:style>
  <w:style w:type="paragraph" w:styleId="ab">
    <w:name w:val="Balloon Text"/>
    <w:basedOn w:val="a"/>
    <w:link w:val="ac"/>
    <w:rsid w:val="007A3DFC"/>
    <w:rPr>
      <w:rFonts w:ascii="Tahoma" w:hAnsi="Tahoma" w:cs="Tahoma"/>
      <w:sz w:val="16"/>
      <w:szCs w:val="16"/>
    </w:rPr>
  </w:style>
  <w:style w:type="character" w:customStyle="1" w:styleId="ac">
    <w:name w:val="Текст выноски Знак"/>
    <w:link w:val="ab"/>
    <w:rsid w:val="007A3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pageBreakBefore/>
      <w:jc w:val="center"/>
      <w:outlineLvl w:val="1"/>
    </w:pPr>
    <w:rPr>
      <w:rFonts w:ascii="Arial" w:hAnsi="Arial"/>
      <w:b/>
      <w:sz w:val="36"/>
    </w:rPr>
  </w:style>
  <w:style w:type="paragraph" w:styleId="3">
    <w:name w:val="heading 3"/>
    <w:basedOn w:val="a"/>
    <w:next w:val="a"/>
    <w:qFormat/>
    <w:pPr>
      <w:keepNext/>
      <w:jc w:val="center"/>
      <w:outlineLvl w:val="2"/>
    </w:pPr>
    <w:rPr>
      <w:rFonts w:ascii="Arial" w:hAnsi="Arial"/>
      <w:b/>
      <w:sz w:val="22"/>
    </w:rPr>
  </w:style>
  <w:style w:type="paragraph" w:styleId="4">
    <w:name w:val="heading 4"/>
    <w:basedOn w:val="a"/>
    <w:next w:val="a"/>
    <w:qFormat/>
    <w:pPr>
      <w:keepNext/>
      <w:ind w:left="851"/>
      <w:jc w:val="center"/>
      <w:outlineLvl w:val="3"/>
    </w:pPr>
    <w:rPr>
      <w:rFonts w:ascii="Arial" w:hAnsi="Arial"/>
      <w:b/>
      <w:sz w:val="24"/>
    </w:rPr>
  </w:style>
  <w:style w:type="paragraph" w:styleId="5">
    <w:name w:val="heading 5"/>
    <w:basedOn w:val="a"/>
    <w:next w:val="a"/>
    <w:qFormat/>
    <w:pPr>
      <w:keepNext/>
      <w:ind w:left="851"/>
      <w:jc w:val="both"/>
      <w:outlineLvl w:val="4"/>
    </w:pPr>
    <w:rPr>
      <w:rFonts w:ascii="Arial" w:hAnsi="Arial"/>
      <w:b/>
      <w:sz w:val="24"/>
    </w:rPr>
  </w:style>
  <w:style w:type="paragraph" w:styleId="6">
    <w:name w:val="heading 6"/>
    <w:basedOn w:val="a"/>
    <w:next w:val="a"/>
    <w:qFormat/>
    <w:pPr>
      <w:keepNext/>
      <w:ind w:firstLine="851"/>
      <w:jc w:val="both"/>
      <w:outlineLvl w:val="5"/>
    </w:pPr>
    <w:rPr>
      <w:rFonts w:ascii="Arial" w:hAnsi="Arial"/>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153"/>
        <w:tab w:val="right" w:pos="8306"/>
      </w:tabs>
    </w:pPr>
  </w:style>
  <w:style w:type="paragraph" w:styleId="20">
    <w:name w:val="Body Text 2"/>
    <w:basedOn w:val="a"/>
    <w:pPr>
      <w:jc w:val="both"/>
    </w:pPr>
    <w:rPr>
      <w:rFonts w:ascii="Arial" w:hAnsi="Arial"/>
      <w:b/>
      <w:sz w:val="22"/>
    </w:rPr>
  </w:style>
  <w:style w:type="paragraph" w:styleId="a5">
    <w:name w:val="Body Text Indent"/>
    <w:basedOn w:val="a"/>
    <w:pPr>
      <w:ind w:left="851"/>
      <w:jc w:val="both"/>
    </w:pPr>
    <w:rPr>
      <w:rFonts w:ascii="Arial" w:hAnsi="Arial"/>
      <w:sz w:val="22"/>
    </w:rPr>
  </w:style>
  <w:style w:type="paragraph" w:styleId="21">
    <w:name w:val="Body Text Indent 2"/>
    <w:basedOn w:val="a"/>
    <w:pPr>
      <w:ind w:firstLine="851"/>
      <w:jc w:val="center"/>
    </w:pPr>
    <w:rPr>
      <w:rFonts w:ascii="Arial" w:hAnsi="Arial"/>
      <w:b/>
      <w:sz w:val="24"/>
    </w:rPr>
  </w:style>
  <w:style w:type="paragraph" w:styleId="a6">
    <w:name w:val="Body Text"/>
    <w:basedOn w:val="a"/>
    <w:pPr>
      <w:jc w:val="both"/>
    </w:pPr>
    <w:rPr>
      <w:rFonts w:ascii="Arial" w:hAnsi="Arial"/>
      <w:sz w:val="28"/>
    </w:rPr>
  </w:style>
  <w:style w:type="paragraph" w:styleId="30">
    <w:name w:val="Body Text Indent 3"/>
    <w:basedOn w:val="a"/>
    <w:pPr>
      <w:ind w:left="851"/>
      <w:jc w:val="center"/>
    </w:pPr>
    <w:rPr>
      <w:rFonts w:ascii="Arial" w:hAnsi="Arial"/>
      <w:b/>
      <w:sz w:val="22"/>
    </w:rPr>
  </w:style>
  <w:style w:type="character" w:styleId="a7">
    <w:name w:val="page number"/>
    <w:basedOn w:val="a0"/>
  </w:style>
  <w:style w:type="paragraph" w:styleId="a8">
    <w:name w:val="header"/>
    <w:basedOn w:val="a"/>
    <w:pPr>
      <w:tabs>
        <w:tab w:val="center" w:pos="4153"/>
        <w:tab w:val="right" w:pos="8306"/>
      </w:tabs>
    </w:pPr>
  </w:style>
  <w:style w:type="paragraph" w:customStyle="1" w:styleId="ConsPlusNormal">
    <w:name w:val="ConsPlusNormal"/>
    <w:rsid w:val="008A2775"/>
    <w:pPr>
      <w:widowControl w:val="0"/>
      <w:autoSpaceDE w:val="0"/>
      <w:autoSpaceDN w:val="0"/>
      <w:adjustRightInd w:val="0"/>
      <w:ind w:firstLine="720"/>
    </w:pPr>
    <w:rPr>
      <w:rFonts w:ascii="Arial" w:hAnsi="Arial" w:cs="Arial"/>
    </w:rPr>
  </w:style>
  <w:style w:type="paragraph" w:customStyle="1" w:styleId="ConsPlusNonformat">
    <w:name w:val="ConsPlusNonformat"/>
    <w:rsid w:val="008A2775"/>
    <w:pPr>
      <w:widowControl w:val="0"/>
      <w:autoSpaceDE w:val="0"/>
      <w:autoSpaceDN w:val="0"/>
      <w:adjustRightInd w:val="0"/>
    </w:pPr>
    <w:rPr>
      <w:rFonts w:ascii="Courier New" w:hAnsi="Courier New" w:cs="Courier New"/>
    </w:rPr>
  </w:style>
  <w:style w:type="table" w:styleId="a9">
    <w:name w:val="Table Grid"/>
    <w:basedOn w:val="a1"/>
    <w:rsid w:val="008A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ижний колонтитул Знак"/>
    <w:link w:val="a3"/>
    <w:rsid w:val="00645A74"/>
    <w:rPr>
      <w:lang w:val="ru-RU" w:eastAsia="ru-RU" w:bidi="ar-SA"/>
    </w:rPr>
  </w:style>
  <w:style w:type="character" w:styleId="aa">
    <w:name w:val="Hyperlink"/>
    <w:rsid w:val="000C7CFE"/>
    <w:rPr>
      <w:color w:val="0000FF"/>
      <w:u w:val="single"/>
    </w:rPr>
  </w:style>
  <w:style w:type="paragraph" w:styleId="ab">
    <w:name w:val="Balloon Text"/>
    <w:basedOn w:val="a"/>
    <w:link w:val="ac"/>
    <w:rsid w:val="007A3DFC"/>
    <w:rPr>
      <w:rFonts w:ascii="Tahoma" w:hAnsi="Tahoma" w:cs="Tahoma"/>
      <w:sz w:val="16"/>
      <w:szCs w:val="16"/>
    </w:rPr>
  </w:style>
  <w:style w:type="character" w:customStyle="1" w:styleId="ac">
    <w:name w:val="Текст выноски Знак"/>
    <w:link w:val="ab"/>
    <w:rsid w:val="007A3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2369">
      <w:bodyDiv w:val="1"/>
      <w:marLeft w:val="0"/>
      <w:marRight w:val="0"/>
      <w:marTop w:val="0"/>
      <w:marBottom w:val="0"/>
      <w:divBdr>
        <w:top w:val="none" w:sz="0" w:space="0" w:color="auto"/>
        <w:left w:val="none" w:sz="0" w:space="0" w:color="auto"/>
        <w:bottom w:val="none" w:sz="0" w:space="0" w:color="auto"/>
        <w:right w:val="none" w:sz="0" w:space="0" w:color="auto"/>
      </w:divBdr>
    </w:div>
    <w:div w:id="689650974">
      <w:bodyDiv w:val="1"/>
      <w:marLeft w:val="0"/>
      <w:marRight w:val="0"/>
      <w:marTop w:val="0"/>
      <w:marBottom w:val="0"/>
      <w:divBdr>
        <w:top w:val="none" w:sz="0" w:space="0" w:color="auto"/>
        <w:left w:val="none" w:sz="0" w:space="0" w:color="auto"/>
        <w:bottom w:val="none" w:sz="0" w:space="0" w:color="auto"/>
        <w:right w:val="none" w:sz="0" w:space="0" w:color="auto"/>
      </w:divBdr>
    </w:div>
    <w:div w:id="840971930">
      <w:bodyDiv w:val="1"/>
      <w:marLeft w:val="0"/>
      <w:marRight w:val="0"/>
      <w:marTop w:val="0"/>
      <w:marBottom w:val="0"/>
      <w:divBdr>
        <w:top w:val="none" w:sz="0" w:space="0" w:color="auto"/>
        <w:left w:val="none" w:sz="0" w:space="0" w:color="auto"/>
        <w:bottom w:val="none" w:sz="0" w:space="0" w:color="auto"/>
        <w:right w:val="none" w:sz="0" w:space="0" w:color="auto"/>
      </w:divBdr>
    </w:div>
    <w:div w:id="8817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railsta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3257</Words>
  <Characters>18565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TranzitPlus</Company>
  <LinksUpToDate>false</LinksUpToDate>
  <CharactersWithSpaces>21779</CharactersWithSpaces>
  <SharedDoc>false</SharedDoc>
  <HLinks>
    <vt:vector size="6" baseType="variant">
      <vt:variant>
        <vt:i4>5505132</vt:i4>
      </vt:variant>
      <vt:variant>
        <vt:i4>0</vt:i4>
      </vt:variant>
      <vt:variant>
        <vt:i4>0</vt:i4>
      </vt:variant>
      <vt:variant>
        <vt:i4>5</vt:i4>
      </vt:variant>
      <vt:variant>
        <vt:lpwstr>mailto:info@railstar.ru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tp</dc:creator>
  <cp:lastModifiedBy>Юрий Каспер</cp:lastModifiedBy>
  <cp:revision>8</cp:revision>
  <cp:lastPrinted>2018-02-08T13:46:00Z</cp:lastPrinted>
  <dcterms:created xsi:type="dcterms:W3CDTF">2021-02-24T10:50:00Z</dcterms:created>
  <dcterms:modified xsi:type="dcterms:W3CDTF">2021-02-24T10:56:00Z</dcterms:modified>
</cp:coreProperties>
</file>